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50" w:rsidRPr="0028385C" w:rsidRDefault="00652150" w:rsidP="00652150">
      <w:pPr>
        <w:keepNext/>
        <w:tabs>
          <w:tab w:val="num" w:pos="0"/>
        </w:tabs>
        <w:spacing w:after="0"/>
        <w:ind w:right="-1" w:firstLine="284"/>
        <w:jc w:val="center"/>
        <w:outlineLvl w:val="1"/>
        <w:rPr>
          <w:rFonts w:ascii="Times New Roman" w:hAnsi="Times New Roman" w:cs="Times New Roman"/>
          <w:b/>
          <w:sz w:val="28"/>
        </w:rPr>
      </w:pPr>
      <w:bookmarkStart w:id="0" w:name="_Toc63866518"/>
      <w:bookmarkStart w:id="1" w:name="_Toc64366599"/>
      <w:r w:rsidRPr="0028385C">
        <w:rPr>
          <w:rFonts w:ascii="Times New Roman" w:hAnsi="Times New Roman" w:cs="Times New Roman"/>
          <w:b/>
          <w:sz w:val="28"/>
        </w:rPr>
        <w:t>Министерство Российской Федерации</w:t>
      </w:r>
      <w:bookmarkEnd w:id="0"/>
      <w:bookmarkEnd w:id="1"/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  <w:szCs w:val="28"/>
        </w:rPr>
        <w:t>по делам гражданской обороны, чрезвычайным ситуациям</w:t>
      </w: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  <w:szCs w:val="28"/>
        </w:rPr>
        <w:t>и ликвидации последствий стихийных бедствий</w:t>
      </w:r>
    </w:p>
    <w:p w:rsidR="00652150" w:rsidRPr="0028385C" w:rsidRDefault="00652150" w:rsidP="00652150">
      <w:pPr>
        <w:pStyle w:val="afa"/>
        <w:tabs>
          <w:tab w:val="num" w:pos="0"/>
        </w:tabs>
        <w:ind w:right="-1" w:firstLine="284"/>
        <w:rPr>
          <w:sz w:val="26"/>
          <w:szCs w:val="28"/>
          <w:u w:val="none"/>
        </w:rPr>
      </w:pPr>
      <w:r w:rsidRPr="0028385C">
        <w:rPr>
          <w:sz w:val="26"/>
          <w:szCs w:val="28"/>
          <w:u w:val="none"/>
        </w:rPr>
        <w:t>______________________________________________________________</w:t>
      </w:r>
    </w:p>
    <w:p w:rsidR="00652150" w:rsidRPr="0028385C" w:rsidRDefault="00652150" w:rsidP="00652150">
      <w:pPr>
        <w:pStyle w:val="afa"/>
        <w:tabs>
          <w:tab w:val="num" w:pos="0"/>
        </w:tabs>
        <w:ind w:right="-1" w:firstLine="284"/>
        <w:rPr>
          <w:sz w:val="32"/>
          <w:szCs w:val="28"/>
          <w:u w:val="none"/>
        </w:rPr>
      </w:pPr>
      <w:r w:rsidRPr="0028385C">
        <w:rPr>
          <w:sz w:val="32"/>
          <w:szCs w:val="28"/>
          <w:u w:val="none"/>
        </w:rPr>
        <w:t xml:space="preserve">Академия гражданской </w:t>
      </w:r>
      <w:r>
        <w:rPr>
          <w:sz w:val="32"/>
          <w:szCs w:val="28"/>
          <w:u w:val="none"/>
        </w:rPr>
        <w:t>защиты</w:t>
      </w:r>
    </w:p>
    <w:p w:rsidR="00652150" w:rsidRPr="0028385C" w:rsidRDefault="00652150" w:rsidP="00652150">
      <w:pPr>
        <w:pStyle w:val="afa"/>
        <w:tabs>
          <w:tab w:val="num" w:pos="0"/>
        </w:tabs>
        <w:ind w:right="-1" w:firstLine="284"/>
        <w:rPr>
          <w:sz w:val="32"/>
          <w:szCs w:val="28"/>
          <w:u w:val="none"/>
        </w:rPr>
      </w:pPr>
    </w:p>
    <w:p w:rsidR="00652150" w:rsidRPr="0028385C" w:rsidRDefault="00652150" w:rsidP="00652150">
      <w:pPr>
        <w:pStyle w:val="afa"/>
        <w:tabs>
          <w:tab w:val="num" w:pos="0"/>
        </w:tabs>
        <w:ind w:right="-1" w:firstLine="284"/>
        <w:rPr>
          <w:sz w:val="32"/>
          <w:szCs w:val="28"/>
          <w:u w:val="none"/>
        </w:rPr>
      </w:pPr>
    </w:p>
    <w:p w:rsidR="00652150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52150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3F96" w:rsidRDefault="00943F96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3F96" w:rsidRDefault="00943F96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3F96" w:rsidRPr="0028385C" w:rsidRDefault="00943F96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52150" w:rsidRPr="00652150" w:rsidRDefault="00652150" w:rsidP="00652150">
      <w:pPr>
        <w:tabs>
          <w:tab w:val="num" w:pos="0"/>
        </w:tabs>
        <w:spacing w:after="0"/>
        <w:ind w:right="-1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652150">
        <w:rPr>
          <w:rFonts w:ascii="Times New Roman" w:hAnsi="Times New Roman" w:cs="Times New Roman"/>
          <w:b/>
          <w:sz w:val="56"/>
          <w:szCs w:val="28"/>
        </w:rPr>
        <w:t xml:space="preserve"> МЕТОДИЧЕСКИЕ</w:t>
      </w:r>
    </w:p>
    <w:p w:rsidR="00652150" w:rsidRPr="00652150" w:rsidRDefault="00652150" w:rsidP="00652150">
      <w:pPr>
        <w:tabs>
          <w:tab w:val="num" w:pos="0"/>
        </w:tabs>
        <w:spacing w:after="0"/>
        <w:ind w:right="-1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652150">
        <w:rPr>
          <w:rFonts w:ascii="Times New Roman" w:hAnsi="Times New Roman" w:cs="Times New Roman"/>
          <w:b/>
          <w:sz w:val="56"/>
          <w:szCs w:val="28"/>
        </w:rPr>
        <w:t>РЕКОМЕНДАЦИИ</w:t>
      </w:r>
      <w:r w:rsidRPr="00652150">
        <w:rPr>
          <w:rFonts w:ascii="Times New Roman" w:hAnsi="Times New Roman" w:cs="Times New Roman"/>
          <w:b/>
          <w:sz w:val="56"/>
          <w:szCs w:val="28"/>
        </w:rPr>
        <w:br/>
        <w:t>АВТОРАМ</w:t>
      </w: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Pr="0028385C" w:rsidRDefault="00652150" w:rsidP="0065215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F96" w:rsidRDefault="00943F96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50" w:rsidRDefault="00652150" w:rsidP="00652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F96" w:rsidRDefault="007C4A72" w:rsidP="00943F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f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Химки – 2020</w:t>
      </w:r>
    </w:p>
    <w:p w:rsidR="00DC4A9C" w:rsidRPr="00DC04F3" w:rsidRDefault="00943F96" w:rsidP="00F07CAB">
      <w:pPr>
        <w:rPr>
          <w:rStyle w:val="af0"/>
          <w:rFonts w:ascii="Times New Roman" w:hAnsi="Times New Roman" w:cs="Times New Roman"/>
          <w:sz w:val="28"/>
          <w:szCs w:val="28"/>
        </w:rPr>
      </w:pPr>
      <w:r>
        <w:rPr>
          <w:rStyle w:val="af0"/>
          <w:rFonts w:ascii="Times New Roman" w:hAnsi="Times New Roman" w:cs="Times New Roman"/>
          <w:sz w:val="28"/>
          <w:szCs w:val="28"/>
        </w:rPr>
        <w:br w:type="page"/>
      </w:r>
    </w:p>
    <w:bookmarkStart w:id="2" w:name="_Toc63869773" w:displacedByCustomXml="next"/>
    <w:sdt>
      <w:sdtPr>
        <w:rPr>
          <w:rFonts w:asciiTheme="minorHAnsi" w:eastAsiaTheme="minorHAnsi" w:hAnsiTheme="minorHAnsi" w:cstheme="minorBidi"/>
          <w:caps/>
          <w:color w:val="auto"/>
          <w:sz w:val="20"/>
          <w:szCs w:val="20"/>
          <w:lang w:eastAsia="en-US"/>
        </w:rPr>
        <w:id w:val="68009214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 w:val="0"/>
          <w:bCs w:val="0"/>
        </w:rPr>
      </w:sdtEndPr>
      <w:sdtContent>
        <w:p w:rsidR="003E2085" w:rsidRPr="00F07CAB" w:rsidRDefault="003E2085" w:rsidP="003E2085">
          <w:pPr>
            <w:pStyle w:val="afc"/>
            <w:jc w:val="center"/>
            <w:rPr>
              <w:rFonts w:ascii="Times New Roman" w:hAnsi="Times New Roman" w:cs="Times New Roman"/>
              <w:b w:val="0"/>
              <w:color w:val="auto"/>
            </w:rPr>
          </w:pPr>
          <w:r w:rsidRPr="00F07CAB">
            <w:rPr>
              <w:rFonts w:ascii="Times New Roman" w:hAnsi="Times New Roman" w:cs="Times New Roman"/>
              <w:color w:val="auto"/>
            </w:rPr>
            <w:t>Оглавление</w:t>
          </w:r>
          <w:r w:rsidRPr="00F07CAB">
            <w:rPr>
              <w:rFonts w:ascii="Times New Roman" w:hAnsi="Times New Roman" w:cs="Times New Roman"/>
              <w:color w:val="auto"/>
            </w:rPr>
            <w:fldChar w:fldCharType="begin"/>
          </w:r>
          <w:r w:rsidRPr="00F07CAB">
            <w:rPr>
              <w:rFonts w:ascii="Times New Roman" w:hAnsi="Times New Roman" w:cs="Times New Roman"/>
              <w:color w:val="auto"/>
            </w:rPr>
            <w:instrText xml:space="preserve"> TOC \o "1-3" \h \z \u </w:instrText>
          </w:r>
          <w:r w:rsidRPr="00F07CAB">
            <w:rPr>
              <w:rFonts w:ascii="Times New Roman" w:hAnsi="Times New Roman" w:cs="Times New Roman"/>
              <w:color w:val="auto"/>
            </w:rPr>
            <w:fldChar w:fldCharType="separate"/>
          </w:r>
        </w:p>
        <w:p w:rsidR="003E2085" w:rsidRPr="00F07CAB" w:rsidRDefault="001314B9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ru-RU"/>
            </w:rPr>
          </w:pPr>
          <w:hyperlink w:anchor="_Toc64366600" w:history="1">
            <w:r w:rsidR="003E2085" w:rsidRPr="00F07CA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</w:rPr>
              <w:t>Предисловие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instrText xml:space="preserve"> PAGEREF _Toc64366600 \h </w:instrTex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>3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12"/>
            <w:tabs>
              <w:tab w:val="left" w:pos="440"/>
              <w:tab w:val="right" w:leader="dot" w:pos="96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ru-RU"/>
            </w:rPr>
          </w:pPr>
          <w:hyperlink w:anchor="_Toc64366601" w:history="1">
            <w:r w:rsidR="003E2085" w:rsidRPr="00F07CA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</w:rPr>
              <w:t>1.</w:t>
            </w:r>
            <w:r w:rsidR="003E2085" w:rsidRPr="00F07CAB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ru-RU"/>
              </w:rPr>
              <w:t xml:space="preserve"> </w:t>
            </w:r>
            <w:r w:rsidR="003E2085" w:rsidRPr="00F07CA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</w:rPr>
              <w:t>Обязательные требования к учебным изданиям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instrText xml:space="preserve"> PAGEREF _Toc64366601 \h </w:instrTex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>6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ru-RU"/>
            </w:rPr>
          </w:pPr>
          <w:hyperlink w:anchor="_Toc64366602" w:history="1">
            <w:r w:rsidR="003E2085" w:rsidRPr="00F07CAB">
              <w:rPr>
                <w:rStyle w:val="a4"/>
                <w:rFonts w:ascii="Times New Roman" w:eastAsia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  <w:lang w:eastAsia="ru-RU"/>
              </w:rPr>
              <w:t>2. Порядок издания учебного пособия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instrText xml:space="preserve"> PAGEREF _Toc64366602 \h </w:instrTex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>7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 w:rsidP="003E2085">
          <w:pPr>
            <w:pStyle w:val="12"/>
            <w:tabs>
              <w:tab w:val="right" w:leader="dot" w:pos="9628"/>
            </w:tabs>
            <w:jc w:val="both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ru-RU"/>
            </w:rPr>
          </w:pPr>
          <w:hyperlink w:anchor="_Toc64366603" w:history="1">
            <w:r w:rsidR="003E2085" w:rsidRPr="00F07CAB">
              <w:rPr>
                <w:rStyle w:val="a4"/>
                <w:rFonts w:ascii="Times New Roman" w:eastAsia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  <w:lang w:val="ba-RU" w:eastAsia="ru-RU"/>
              </w:rPr>
              <w:t>3</w:t>
            </w:r>
            <w:r w:rsidR="003E2085" w:rsidRPr="00F07CAB">
              <w:rPr>
                <w:rStyle w:val="a4"/>
                <w:rFonts w:ascii="Times New Roman" w:eastAsia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  <w:lang w:eastAsia="ru-RU"/>
              </w:rPr>
              <w:t>. Рекомендации по техническому набору текста рукописи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instrText xml:space="preserve"> PAGEREF _Toc64366603 \h </w:instrTex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>8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04" w:history="1">
            <w:r w:rsidR="003E2085" w:rsidRPr="00F07CAB">
              <w:rPr>
                <w:rStyle w:val="a4"/>
                <w:rFonts w:ascii="Times New Roman" w:hAnsi="Times New Roman" w:cs="Times New Roman"/>
                <w:iCs/>
                <w:smallCaps w:val="0"/>
                <w:noProof/>
                <w:color w:val="auto"/>
                <w:sz w:val="28"/>
                <w:szCs w:val="28"/>
              </w:rPr>
              <w:t>3.1. Параметры страницы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_Toc64366604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8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15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3.2. Форматирование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_Toc64366615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8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16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3.3. Нумерация страниц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_Toc64366616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8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17" w:history="1">
            <w:r w:rsidR="003E2085" w:rsidRPr="00F07CAB">
              <w:rPr>
                <w:rStyle w:val="a4"/>
                <w:rFonts w:ascii="Times New Roman" w:hAnsi="Times New Roman" w:cs="Times New Roman"/>
                <w:iCs/>
                <w:smallCaps w:val="0"/>
                <w:noProof/>
                <w:color w:val="auto"/>
                <w:sz w:val="28"/>
                <w:szCs w:val="28"/>
              </w:rPr>
              <w:t>3.4. Параметры основного шрифта в тексте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_Toc64366617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8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18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3.5. Оформление заголовков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_Toc64366618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9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19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3.6. Оформление внутритекстовых списков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_Toc64366619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10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20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3.7. Оформление сноски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_Toc64366620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10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21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3.8. Оформление таблиц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_Toc64366621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10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22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3.9. Основные требования к иллюстрациям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_Toc64366622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12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23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  <w:lang w:val="en-US"/>
              </w:rPr>
              <w:t xml:space="preserve">3.10. </w:t>
            </w:r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Формульный</w:t>
            </w:r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  <w:lang w:val="en-US"/>
              </w:rPr>
              <w:t xml:space="preserve"> </w:t>
            </w:r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текст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_Toc64366623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14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F07CAB" w:rsidRDefault="001314B9">
          <w:pPr>
            <w:pStyle w:val="25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smallCaps w:val="0"/>
              <w:noProof/>
              <w:sz w:val="28"/>
              <w:szCs w:val="28"/>
              <w:lang w:eastAsia="ru-RU"/>
            </w:rPr>
          </w:pPr>
          <w:hyperlink w:anchor="_Toc64366624" w:history="1">
            <w:r w:rsidR="003E2085" w:rsidRPr="00F07CAB">
              <w:rPr>
                <w:rStyle w:val="a4"/>
                <w:rFonts w:ascii="Times New Roman" w:hAnsi="Times New Roman" w:cs="Times New Roman"/>
                <w:smallCaps w:val="0"/>
                <w:noProof/>
                <w:color w:val="auto"/>
                <w:sz w:val="28"/>
                <w:szCs w:val="28"/>
              </w:rPr>
              <w:t>3.11. Примеры оформления библиографических описаний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instrText xml:space="preserve"> PAGEREF _Toc64366624 \h </w:instrTex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t>16</w:t>
            </w:r>
            <w:r w:rsidR="003E2085" w:rsidRPr="00F07CAB">
              <w:rPr>
                <w:rFonts w:ascii="Times New Roman" w:hAnsi="Times New Roman" w:cs="Times New Roman"/>
                <w:smallCap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2085" w:rsidRPr="003E2085" w:rsidRDefault="001314B9" w:rsidP="003E2085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ru-RU"/>
            </w:rPr>
          </w:pPr>
          <w:hyperlink w:anchor="_Toc64366625" w:history="1">
            <w:r w:rsidR="003E2085" w:rsidRPr="00F07CAB">
              <w:rPr>
                <w:rStyle w:val="a4"/>
                <w:rFonts w:ascii="Times New Roman" w:hAnsi="Times New Roman" w:cs="Times New Roman"/>
                <w:b w:val="0"/>
                <w:caps w:val="0"/>
                <w:noProof/>
                <w:color w:val="auto"/>
                <w:sz w:val="28"/>
                <w:szCs w:val="28"/>
              </w:rPr>
              <w:t>Приложение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ab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begin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instrText xml:space="preserve"> PAGEREF _Toc64366625 \h </w:instrTex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separate"/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t>18</w:t>
            </w:r>
            <w:r w:rsidR="003E2085" w:rsidRPr="00F07CAB">
              <w:rPr>
                <w:rFonts w:ascii="Times New Roman" w:hAnsi="Times New Roman" w:cs="Times New Roman"/>
                <w:b w:val="0"/>
                <w:caps w:val="0"/>
                <w:noProof/>
                <w:webHidden/>
                <w:sz w:val="28"/>
                <w:szCs w:val="28"/>
              </w:rPr>
              <w:fldChar w:fldCharType="end"/>
            </w:r>
          </w:hyperlink>
          <w:r w:rsidR="003E2085" w:rsidRPr="00F07CAB">
            <w:rPr>
              <w:rFonts w:ascii="Times New Roman" w:hAnsi="Times New Roman" w:cs="Times New Roman"/>
              <w:caps w:val="0"/>
              <w:sz w:val="28"/>
              <w:szCs w:val="28"/>
            </w:rPr>
            <w:fldChar w:fldCharType="end"/>
          </w:r>
        </w:p>
      </w:sdtContent>
    </w:sdt>
    <w:p w:rsidR="00385E63" w:rsidRDefault="00385E63">
      <w:pPr>
        <w:rPr>
          <w:rFonts w:ascii="Times New Roman" w:eastAsiaTheme="majorEastAsia" w:hAnsi="Times New Roman" w:cs="Times New Roman"/>
          <w:b/>
          <w:sz w:val="28"/>
          <w:szCs w:val="28"/>
        </w:rPr>
      </w:pPr>
    </w:p>
    <w:p w:rsidR="003E2085" w:rsidRDefault="003E2085">
      <w:pPr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3" w:name="_Toc64366600"/>
      <w:r>
        <w:rPr>
          <w:rFonts w:ascii="Times New Roman" w:hAnsi="Times New Roman" w:cs="Times New Roman"/>
          <w:bCs/>
        </w:rPr>
        <w:br w:type="page"/>
      </w:r>
    </w:p>
    <w:p w:rsidR="004E1FD1" w:rsidRPr="00385E63" w:rsidRDefault="005752B4" w:rsidP="00385E63">
      <w:pPr>
        <w:pStyle w:val="1"/>
        <w:jc w:val="center"/>
        <w:rPr>
          <w:rFonts w:ascii="Times New Roman" w:hAnsi="Times New Roman" w:cs="Times New Roman"/>
          <w:bCs w:val="0"/>
          <w:color w:val="auto"/>
        </w:rPr>
      </w:pPr>
      <w:r w:rsidRPr="00385E63">
        <w:rPr>
          <w:rFonts w:ascii="Times New Roman" w:hAnsi="Times New Roman" w:cs="Times New Roman"/>
          <w:bCs w:val="0"/>
          <w:color w:val="auto"/>
        </w:rPr>
        <w:lastRenderedPageBreak/>
        <w:t>ПРЕДИСЛОВИЕ</w:t>
      </w:r>
      <w:bookmarkEnd w:id="2"/>
      <w:bookmarkEnd w:id="3"/>
    </w:p>
    <w:p w:rsidR="00DD77B9" w:rsidRDefault="006D25C1" w:rsidP="00295EA4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3201C0">
        <w:rPr>
          <w:bCs/>
          <w:color w:val="000000" w:themeColor="text1"/>
          <w:sz w:val="28"/>
          <w:szCs w:val="28"/>
        </w:rPr>
        <w:t xml:space="preserve">Издание учебной </w:t>
      </w:r>
      <w:r w:rsidR="00F0086F">
        <w:rPr>
          <w:bCs/>
          <w:color w:val="000000" w:themeColor="text1"/>
          <w:sz w:val="28"/>
          <w:szCs w:val="28"/>
        </w:rPr>
        <w:t xml:space="preserve">и научной </w:t>
      </w:r>
      <w:r w:rsidRPr="003201C0">
        <w:rPr>
          <w:bCs/>
          <w:color w:val="000000" w:themeColor="text1"/>
          <w:sz w:val="28"/>
          <w:szCs w:val="28"/>
        </w:rPr>
        <w:t xml:space="preserve">литературы </w:t>
      </w:r>
      <w:r w:rsidR="00F0086F">
        <w:rPr>
          <w:bCs/>
          <w:color w:val="000000" w:themeColor="text1"/>
          <w:sz w:val="28"/>
          <w:szCs w:val="28"/>
        </w:rPr>
        <w:t xml:space="preserve">в </w:t>
      </w:r>
      <w:r w:rsidR="00833C18">
        <w:rPr>
          <w:bCs/>
          <w:color w:val="000000" w:themeColor="text1"/>
          <w:sz w:val="28"/>
          <w:szCs w:val="28"/>
        </w:rPr>
        <w:t>Академии</w:t>
      </w:r>
      <w:r w:rsidR="00F0086F">
        <w:rPr>
          <w:bCs/>
          <w:color w:val="000000" w:themeColor="text1"/>
          <w:sz w:val="28"/>
          <w:szCs w:val="28"/>
        </w:rPr>
        <w:t xml:space="preserve"> осуществляется</w:t>
      </w:r>
      <w:r w:rsidR="009D3D81">
        <w:rPr>
          <w:bCs/>
          <w:color w:val="000000" w:themeColor="text1"/>
          <w:sz w:val="28"/>
          <w:szCs w:val="28"/>
        </w:rPr>
        <w:t xml:space="preserve"> на основе утвержденного плана</w:t>
      </w:r>
      <w:r w:rsidR="00241171">
        <w:rPr>
          <w:bCs/>
          <w:color w:val="000000" w:themeColor="text1"/>
          <w:sz w:val="28"/>
          <w:szCs w:val="28"/>
        </w:rPr>
        <w:t xml:space="preserve"> редакционно-издательской деятельности</w:t>
      </w:r>
      <w:r w:rsidR="009D3D81">
        <w:rPr>
          <w:bCs/>
          <w:color w:val="000000" w:themeColor="text1"/>
          <w:sz w:val="28"/>
          <w:szCs w:val="28"/>
        </w:rPr>
        <w:t xml:space="preserve"> </w:t>
      </w:r>
      <w:r w:rsidR="00241171">
        <w:rPr>
          <w:bCs/>
          <w:color w:val="000000" w:themeColor="text1"/>
          <w:sz w:val="28"/>
          <w:szCs w:val="28"/>
        </w:rPr>
        <w:t>(</w:t>
      </w:r>
      <w:r w:rsidR="00833C18">
        <w:rPr>
          <w:bCs/>
          <w:color w:val="000000" w:themeColor="text1"/>
          <w:sz w:val="28"/>
          <w:szCs w:val="28"/>
        </w:rPr>
        <w:t>РИД</w:t>
      </w:r>
      <w:r w:rsidR="00241171">
        <w:rPr>
          <w:bCs/>
          <w:color w:val="000000" w:themeColor="text1"/>
          <w:sz w:val="28"/>
          <w:szCs w:val="28"/>
        </w:rPr>
        <w:t>)</w:t>
      </w:r>
      <w:r w:rsidR="009D3D81">
        <w:rPr>
          <w:bCs/>
          <w:color w:val="000000" w:themeColor="text1"/>
          <w:sz w:val="28"/>
          <w:szCs w:val="28"/>
        </w:rPr>
        <w:t xml:space="preserve">. </w:t>
      </w:r>
    </w:p>
    <w:p w:rsidR="00C017B9" w:rsidRDefault="00FC6111" w:rsidP="00295EA4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План </w:t>
      </w:r>
      <w:r w:rsidR="00241171">
        <w:rPr>
          <w:bCs/>
          <w:color w:val="000000" w:themeColor="text1"/>
          <w:sz w:val="28"/>
          <w:szCs w:val="28"/>
        </w:rPr>
        <w:t xml:space="preserve">РИД </w:t>
      </w:r>
      <w:r>
        <w:rPr>
          <w:bCs/>
          <w:color w:val="000000" w:themeColor="text1"/>
          <w:sz w:val="28"/>
          <w:szCs w:val="28"/>
        </w:rPr>
        <w:t xml:space="preserve">формируется в конце каждого года. </w:t>
      </w:r>
      <w:r w:rsidR="00ED664E" w:rsidRPr="00ED664E">
        <w:rPr>
          <w:bCs/>
          <w:color w:val="000000" w:themeColor="text1"/>
          <w:sz w:val="28"/>
          <w:szCs w:val="28"/>
        </w:rPr>
        <w:t>Предложения кафедр по включению рукописей в план издани</w:t>
      </w:r>
      <w:r w:rsidR="00F32BF1">
        <w:rPr>
          <w:bCs/>
          <w:color w:val="000000" w:themeColor="text1"/>
          <w:sz w:val="28"/>
          <w:szCs w:val="28"/>
        </w:rPr>
        <w:t>й</w:t>
      </w:r>
      <w:r w:rsidR="00ED664E" w:rsidRPr="00ED664E">
        <w:rPr>
          <w:bCs/>
          <w:color w:val="000000" w:themeColor="text1"/>
          <w:sz w:val="28"/>
          <w:szCs w:val="28"/>
        </w:rPr>
        <w:t xml:space="preserve"> заполняются по форме сводной таблицы (</w:t>
      </w:r>
      <w:r w:rsidR="00295EA4" w:rsidRPr="00ED664E">
        <w:rPr>
          <w:bCs/>
          <w:color w:val="000000" w:themeColor="text1"/>
          <w:sz w:val="28"/>
          <w:szCs w:val="28"/>
        </w:rPr>
        <w:t>прил</w:t>
      </w:r>
      <w:r w:rsidR="007C4A72">
        <w:rPr>
          <w:bCs/>
          <w:color w:val="000000" w:themeColor="text1"/>
          <w:sz w:val="28"/>
          <w:szCs w:val="28"/>
        </w:rPr>
        <w:t>ожение</w:t>
      </w:r>
      <w:r w:rsidR="00295EA4" w:rsidRPr="00ED664E">
        <w:rPr>
          <w:bCs/>
          <w:color w:val="000000" w:themeColor="text1"/>
          <w:sz w:val="28"/>
          <w:szCs w:val="28"/>
        </w:rPr>
        <w:t xml:space="preserve"> </w:t>
      </w:r>
      <w:r w:rsidR="005801BF">
        <w:rPr>
          <w:bCs/>
          <w:color w:val="000000" w:themeColor="text1"/>
          <w:sz w:val="28"/>
          <w:szCs w:val="28"/>
        </w:rPr>
        <w:t>5</w:t>
      </w:r>
      <w:r w:rsidR="00ED664E" w:rsidRPr="00ED664E">
        <w:rPr>
          <w:bCs/>
          <w:color w:val="000000" w:themeColor="text1"/>
          <w:sz w:val="28"/>
          <w:szCs w:val="28"/>
        </w:rPr>
        <w:t>)</w:t>
      </w:r>
      <w:r>
        <w:rPr>
          <w:bCs/>
          <w:color w:val="000000" w:themeColor="text1"/>
          <w:sz w:val="28"/>
          <w:szCs w:val="28"/>
        </w:rPr>
        <w:t xml:space="preserve">. Предложения </w:t>
      </w:r>
      <w:r w:rsidR="00ED664E" w:rsidRPr="00ED664E">
        <w:rPr>
          <w:bCs/>
          <w:color w:val="000000" w:themeColor="text1"/>
          <w:sz w:val="28"/>
          <w:szCs w:val="28"/>
        </w:rPr>
        <w:t>подписываются заведующим кафедрой и</w:t>
      </w:r>
      <w:r>
        <w:rPr>
          <w:bCs/>
          <w:color w:val="000000" w:themeColor="text1"/>
          <w:sz w:val="28"/>
          <w:szCs w:val="28"/>
        </w:rPr>
        <w:t xml:space="preserve"> заместителем начальника по учебной работе</w:t>
      </w:r>
      <w:r w:rsidR="00943F96">
        <w:rPr>
          <w:bCs/>
          <w:color w:val="000000" w:themeColor="text1"/>
          <w:sz w:val="28"/>
          <w:szCs w:val="28"/>
        </w:rPr>
        <w:t xml:space="preserve">. </w:t>
      </w:r>
      <w:r>
        <w:rPr>
          <w:bCs/>
          <w:color w:val="000000" w:themeColor="text1"/>
          <w:sz w:val="28"/>
          <w:szCs w:val="28"/>
        </w:rPr>
        <w:t>К предложениям также прикладывается Заявка на издание рукописи (</w:t>
      </w:r>
      <w:r w:rsidR="007C4A72" w:rsidRPr="00ED664E">
        <w:rPr>
          <w:bCs/>
          <w:color w:val="000000" w:themeColor="text1"/>
          <w:sz w:val="28"/>
          <w:szCs w:val="28"/>
        </w:rPr>
        <w:t>прил</w:t>
      </w:r>
      <w:r w:rsidR="007C4A72">
        <w:rPr>
          <w:bCs/>
          <w:color w:val="000000" w:themeColor="text1"/>
          <w:sz w:val="28"/>
          <w:szCs w:val="28"/>
        </w:rPr>
        <w:t xml:space="preserve">ожение </w:t>
      </w:r>
      <w:r>
        <w:rPr>
          <w:bCs/>
          <w:color w:val="000000" w:themeColor="text1"/>
          <w:sz w:val="28"/>
          <w:szCs w:val="28"/>
        </w:rPr>
        <w:t>1), заявка подписывается заведующим кафедрой и заведующей библиотекой.</w:t>
      </w:r>
      <w:r w:rsidR="00943F96">
        <w:rPr>
          <w:bCs/>
          <w:color w:val="000000" w:themeColor="text1"/>
          <w:sz w:val="28"/>
          <w:szCs w:val="28"/>
        </w:rPr>
        <w:t xml:space="preserve"> С</w:t>
      </w:r>
      <w:r w:rsidR="00C017B9">
        <w:rPr>
          <w:bCs/>
          <w:color w:val="000000" w:themeColor="text1"/>
          <w:sz w:val="28"/>
          <w:szCs w:val="28"/>
        </w:rPr>
        <w:t>формированные предложения и заявки</w:t>
      </w:r>
      <w:r w:rsidR="00943F96">
        <w:rPr>
          <w:bCs/>
          <w:color w:val="000000" w:themeColor="text1"/>
          <w:sz w:val="28"/>
          <w:szCs w:val="28"/>
        </w:rPr>
        <w:t xml:space="preserve"> </w:t>
      </w:r>
      <w:r w:rsidR="00943F96" w:rsidRPr="00ED664E">
        <w:rPr>
          <w:bCs/>
          <w:color w:val="000000" w:themeColor="text1"/>
          <w:sz w:val="28"/>
          <w:szCs w:val="28"/>
        </w:rPr>
        <w:t xml:space="preserve">передаются в </w:t>
      </w:r>
      <w:r w:rsidR="00943F96">
        <w:rPr>
          <w:bCs/>
          <w:color w:val="000000" w:themeColor="text1"/>
          <w:sz w:val="28"/>
          <w:szCs w:val="28"/>
        </w:rPr>
        <w:t>отдел (издательства и печати – типографию) (далее – типография) в печатном и электронном виде.</w:t>
      </w:r>
      <w:r>
        <w:rPr>
          <w:bCs/>
          <w:color w:val="000000" w:themeColor="text1"/>
          <w:sz w:val="28"/>
          <w:szCs w:val="28"/>
        </w:rPr>
        <w:t xml:space="preserve"> </w:t>
      </w:r>
    </w:p>
    <w:p w:rsidR="00CC055F" w:rsidRDefault="00ED664E" w:rsidP="00295EA4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Скомплектованные </w:t>
      </w:r>
      <w:r w:rsidR="00241171">
        <w:rPr>
          <w:spacing w:val="2"/>
          <w:sz w:val="28"/>
          <w:szCs w:val="28"/>
        </w:rPr>
        <w:t xml:space="preserve">типографией </w:t>
      </w:r>
      <w:r>
        <w:rPr>
          <w:spacing w:val="2"/>
          <w:sz w:val="28"/>
          <w:szCs w:val="28"/>
        </w:rPr>
        <w:t xml:space="preserve">предложения передаются в </w:t>
      </w:r>
      <w:r w:rsidR="00241171">
        <w:rPr>
          <w:spacing w:val="2"/>
          <w:sz w:val="28"/>
          <w:szCs w:val="28"/>
        </w:rPr>
        <w:t>Ц</w:t>
      </w:r>
      <w:r w:rsidR="00241171" w:rsidRPr="00241171">
        <w:rPr>
          <w:spacing w:val="2"/>
          <w:sz w:val="28"/>
          <w:szCs w:val="28"/>
        </w:rPr>
        <w:t>ентр (учебно-методический)</w:t>
      </w:r>
      <w:r w:rsidR="00C12402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для рассмотрения и согласования. На основе представленных предложений и корректив формируется план, который утверждается </w:t>
      </w:r>
      <w:r w:rsidR="00241171">
        <w:rPr>
          <w:spacing w:val="2"/>
          <w:sz w:val="28"/>
          <w:szCs w:val="28"/>
        </w:rPr>
        <w:t>начальником Академии</w:t>
      </w:r>
      <w:r w:rsidR="00794A8E">
        <w:rPr>
          <w:spacing w:val="2"/>
          <w:sz w:val="28"/>
          <w:szCs w:val="28"/>
        </w:rPr>
        <w:t xml:space="preserve">. </w:t>
      </w:r>
      <w:r>
        <w:rPr>
          <w:spacing w:val="2"/>
          <w:sz w:val="28"/>
          <w:szCs w:val="28"/>
        </w:rPr>
        <w:t>Согласованный и утвержденный план издани</w:t>
      </w:r>
      <w:r w:rsidR="00F32BF1">
        <w:rPr>
          <w:spacing w:val="2"/>
          <w:sz w:val="28"/>
          <w:szCs w:val="28"/>
        </w:rPr>
        <w:t>й учебной и научной литературы</w:t>
      </w:r>
      <w:r>
        <w:rPr>
          <w:spacing w:val="2"/>
          <w:sz w:val="28"/>
          <w:szCs w:val="28"/>
        </w:rPr>
        <w:t xml:space="preserve"> доводится до сведения кафедр в течение</w:t>
      </w:r>
      <w:r w:rsidR="00C017B9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10 дней после утверждения</w:t>
      </w:r>
      <w:r w:rsidR="00794A8E">
        <w:rPr>
          <w:spacing w:val="2"/>
          <w:sz w:val="28"/>
          <w:szCs w:val="28"/>
        </w:rPr>
        <w:t>.</w:t>
      </w:r>
    </w:p>
    <w:p w:rsidR="000A7C8C" w:rsidRDefault="000A7C8C" w:rsidP="00BD425B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Авторы, чьи р</w:t>
      </w:r>
      <w:r w:rsidR="00103BF4" w:rsidRPr="002B71EA">
        <w:rPr>
          <w:bCs/>
          <w:color w:val="000000" w:themeColor="text1"/>
          <w:sz w:val="28"/>
          <w:szCs w:val="28"/>
        </w:rPr>
        <w:t>укописи</w:t>
      </w:r>
      <w:r>
        <w:rPr>
          <w:bCs/>
          <w:color w:val="000000" w:themeColor="text1"/>
          <w:sz w:val="28"/>
          <w:szCs w:val="28"/>
        </w:rPr>
        <w:t xml:space="preserve"> </w:t>
      </w:r>
      <w:r w:rsidR="00103BF4">
        <w:rPr>
          <w:bCs/>
          <w:color w:val="000000" w:themeColor="text1"/>
          <w:sz w:val="28"/>
          <w:szCs w:val="28"/>
        </w:rPr>
        <w:t>вош</w:t>
      </w:r>
      <w:r>
        <w:rPr>
          <w:bCs/>
          <w:color w:val="000000" w:themeColor="text1"/>
          <w:sz w:val="28"/>
          <w:szCs w:val="28"/>
        </w:rPr>
        <w:t>ли</w:t>
      </w:r>
      <w:r w:rsidR="00103BF4">
        <w:rPr>
          <w:bCs/>
          <w:color w:val="000000" w:themeColor="text1"/>
          <w:sz w:val="28"/>
          <w:szCs w:val="28"/>
        </w:rPr>
        <w:t xml:space="preserve"> в план </w:t>
      </w:r>
      <w:r w:rsidR="00DD77B9">
        <w:rPr>
          <w:bCs/>
          <w:color w:val="000000" w:themeColor="text1"/>
          <w:sz w:val="28"/>
          <w:szCs w:val="28"/>
        </w:rPr>
        <w:t>РИД</w:t>
      </w:r>
      <w:r w:rsidR="00103BF4">
        <w:rPr>
          <w:bCs/>
          <w:color w:val="000000" w:themeColor="text1"/>
          <w:sz w:val="28"/>
          <w:szCs w:val="28"/>
        </w:rPr>
        <w:t>,</w:t>
      </w:r>
      <w:r w:rsidR="00103BF4" w:rsidRPr="002B71EA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оформляют заказ на издание (</w:t>
      </w:r>
      <w:r w:rsidR="007C4A72" w:rsidRPr="00ED664E">
        <w:rPr>
          <w:bCs/>
          <w:color w:val="000000" w:themeColor="text1"/>
          <w:sz w:val="28"/>
          <w:szCs w:val="28"/>
        </w:rPr>
        <w:t>прил</w:t>
      </w:r>
      <w:r w:rsidR="007C4A72">
        <w:rPr>
          <w:bCs/>
          <w:color w:val="000000" w:themeColor="text1"/>
          <w:sz w:val="28"/>
          <w:szCs w:val="28"/>
        </w:rPr>
        <w:t xml:space="preserve">ожение </w:t>
      </w:r>
      <w:r>
        <w:rPr>
          <w:bCs/>
          <w:color w:val="000000" w:themeColor="text1"/>
          <w:sz w:val="28"/>
          <w:szCs w:val="28"/>
        </w:rPr>
        <w:t>2) согласно графику</w:t>
      </w:r>
      <w:r w:rsidR="00DD77B9">
        <w:rPr>
          <w:bCs/>
          <w:color w:val="000000" w:themeColor="text1"/>
          <w:sz w:val="28"/>
          <w:szCs w:val="28"/>
        </w:rPr>
        <w:t xml:space="preserve"> плана</w:t>
      </w:r>
      <w:r>
        <w:rPr>
          <w:bCs/>
          <w:color w:val="000000" w:themeColor="text1"/>
          <w:sz w:val="28"/>
          <w:szCs w:val="28"/>
        </w:rPr>
        <w:t xml:space="preserve">. Заказ </w:t>
      </w:r>
      <w:r w:rsidR="00DD77B9">
        <w:rPr>
          <w:bCs/>
          <w:color w:val="000000" w:themeColor="text1"/>
          <w:sz w:val="28"/>
          <w:szCs w:val="28"/>
        </w:rPr>
        <w:t>согласовывается с</w:t>
      </w:r>
      <w:r>
        <w:rPr>
          <w:bCs/>
          <w:color w:val="000000" w:themeColor="text1"/>
          <w:sz w:val="28"/>
          <w:szCs w:val="28"/>
        </w:rPr>
        <w:t xml:space="preserve"> начальником методического отдела, представителем отдела по (ЗГТ), начальником отдела (издательства и печати – типографии) и утверждается начальником </w:t>
      </w:r>
      <w:r w:rsidRPr="000A7C8C">
        <w:rPr>
          <w:bCs/>
          <w:color w:val="000000" w:themeColor="text1"/>
          <w:sz w:val="28"/>
          <w:szCs w:val="28"/>
        </w:rPr>
        <w:t>Центр</w:t>
      </w:r>
      <w:r>
        <w:rPr>
          <w:bCs/>
          <w:color w:val="000000" w:themeColor="text1"/>
          <w:sz w:val="28"/>
          <w:szCs w:val="28"/>
        </w:rPr>
        <w:t>а</w:t>
      </w:r>
      <w:r w:rsidRPr="000A7C8C">
        <w:rPr>
          <w:bCs/>
          <w:color w:val="000000" w:themeColor="text1"/>
          <w:sz w:val="28"/>
          <w:szCs w:val="28"/>
        </w:rPr>
        <w:t xml:space="preserve"> (по связям с общественностью и взаимодействию со СМИ </w:t>
      </w:r>
      <w:r>
        <w:rPr>
          <w:bCs/>
          <w:color w:val="000000" w:themeColor="text1"/>
          <w:sz w:val="28"/>
          <w:szCs w:val="28"/>
        </w:rPr>
        <w:t>–</w:t>
      </w:r>
      <w:r w:rsidRPr="000A7C8C">
        <w:rPr>
          <w:bCs/>
          <w:color w:val="000000" w:themeColor="text1"/>
          <w:sz w:val="28"/>
          <w:szCs w:val="28"/>
        </w:rPr>
        <w:t xml:space="preserve"> пресс-служба)</w:t>
      </w:r>
      <w:r>
        <w:rPr>
          <w:bCs/>
          <w:color w:val="000000" w:themeColor="text1"/>
          <w:sz w:val="28"/>
          <w:szCs w:val="28"/>
        </w:rPr>
        <w:t xml:space="preserve">. </w:t>
      </w:r>
    </w:p>
    <w:p w:rsidR="00943F96" w:rsidRDefault="00A625FF" w:rsidP="00943F9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Все издания проходят методический совет. После прохождения методического совета рукопись посту</w:t>
      </w:r>
      <w:r w:rsidR="00943F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пает в типографию. </w:t>
      </w:r>
    </w:p>
    <w:p w:rsidR="00DD77B9" w:rsidRDefault="00DD77B9" w:rsidP="00943F9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D77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Рукописи принимаются со 100</w:t>
      </w:r>
      <w:r w:rsidR="007C4A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Pr="00DD77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% готовым материалом в печатном виде и с приложенным к нему заказом на издание в типографию Академии.</w:t>
      </w:r>
      <w:r w:rsidR="00943F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943F96" w:rsidRDefault="00A332ED" w:rsidP="00A332E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Рукописи с иллюстрациями ненадлежащего качества, со сбоем в нумерации страниц, таблиц, </w:t>
      </w:r>
      <w:r w:rsidR="00443E46"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иллюстраций и формул,</w:t>
      </w:r>
      <w:r w:rsidR="00443E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a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a-RU" w:eastAsia="ru-RU"/>
        </w:rPr>
        <w:t>начертании и размер</w:t>
      </w:r>
      <w:r w:rsidR="00443E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a-RU" w:eastAsia="ru-RU"/>
        </w:rPr>
        <w:t>ах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a-RU" w:eastAsia="ru-RU"/>
        </w:rPr>
        <w:t xml:space="preserve"> шрифтов, </w:t>
      </w:r>
      <w:r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 небрежно набранными формулами (разнобой в начертании символов в формулах и тексте рукописи 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т.д.) </w:t>
      </w:r>
      <w:r w:rsidR="00443E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ba-RU" w:eastAsia="ru-RU"/>
        </w:rPr>
        <w:t xml:space="preserve">в работу </w:t>
      </w:r>
      <w:r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принимаются.</w:t>
      </w:r>
    </w:p>
    <w:p w:rsidR="00723646" w:rsidRDefault="00A332ED" w:rsidP="00A332E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D26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323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Все необходимые </w:t>
      </w:r>
      <w:r w:rsidR="003001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требования к оформлению и</w:t>
      </w:r>
      <w:r w:rsidR="006323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комплекту документов приведены в данных методических рекомендациях. </w:t>
      </w:r>
    </w:p>
    <w:p w:rsidR="00A625FF" w:rsidRDefault="00E018AE" w:rsidP="00A625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5974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ндекс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ы</w:t>
      </w:r>
      <w:r w:rsidR="005974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B7181" w:rsidRPr="001D59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УДК, ББК, </w:t>
      </w:r>
      <w:r w:rsidR="00A625F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присваиваются </w:t>
      </w:r>
      <w:r w:rsidR="00943F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Центральной библиотекой МЧС России</w:t>
      </w:r>
      <w:r w:rsidR="00A625F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5974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оформление выпускных данных</w:t>
      </w:r>
      <w:r w:rsidR="005B7181" w:rsidRPr="001D59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974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производится </w:t>
      </w:r>
      <w:r w:rsidR="005B7181" w:rsidRPr="001D59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</w:t>
      </w:r>
      <w:r w:rsidR="00A625F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типографии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B7181" w:rsidRPr="001D59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заключительном этапе допечатной подготовки. </w:t>
      </w:r>
    </w:p>
    <w:p w:rsidR="002B71EA" w:rsidRPr="00A625FF" w:rsidRDefault="00A625FF" w:rsidP="00C017B9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000000" w:themeColor="text1"/>
          <w:sz w:val="28"/>
          <w:szCs w:val="28"/>
        </w:rPr>
      </w:pPr>
      <w:r w:rsidRPr="00794A8E">
        <w:rPr>
          <w:color w:val="000000"/>
          <w:sz w:val="28"/>
          <w:szCs w:val="28"/>
          <w:lang w:eastAsia="zh-CN"/>
        </w:rPr>
        <w:t xml:space="preserve">Переиздание учебных пособий по дисциплинам возможно через 3 года </w:t>
      </w:r>
      <w:r>
        <w:rPr>
          <w:color w:val="000000"/>
          <w:sz w:val="28"/>
          <w:szCs w:val="28"/>
          <w:lang w:eastAsia="zh-CN"/>
        </w:rPr>
        <w:t xml:space="preserve">после первого выхода в свет </w:t>
      </w:r>
      <w:r w:rsidRPr="00794A8E">
        <w:rPr>
          <w:color w:val="000000"/>
          <w:sz w:val="28"/>
          <w:szCs w:val="28"/>
          <w:lang w:eastAsia="zh-CN"/>
        </w:rPr>
        <w:t>либо по необходимости в связи с изменением ФГОС, развитием науки и техники, внедрением новых технологий и т.п.</w:t>
      </w:r>
      <w:r w:rsidR="002B71EA">
        <w:rPr>
          <w:bCs/>
          <w:sz w:val="32"/>
          <w:szCs w:val="28"/>
        </w:rPr>
        <w:br w:type="page"/>
      </w:r>
    </w:p>
    <w:p w:rsidR="00874F5F" w:rsidRPr="00874F5F" w:rsidRDefault="00180A10" w:rsidP="00874F5F">
      <w:pPr>
        <w:pStyle w:val="ConsPlusTitle"/>
        <w:widowControl/>
        <w:ind w:left="72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74F5F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Таблица 1</w:t>
      </w:r>
    </w:p>
    <w:p w:rsidR="00180A10" w:rsidRPr="00874F5F" w:rsidRDefault="00180A10" w:rsidP="00845FA6">
      <w:pPr>
        <w:pStyle w:val="ConsPlusTitle"/>
        <w:widowControl/>
        <w:ind w:left="720"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874F5F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Классификация изданий, принятая в </w:t>
      </w:r>
      <w:r w:rsidR="00C017B9" w:rsidRPr="00874F5F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АГЗ МЧС России</w:t>
      </w: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2405"/>
        <w:gridCol w:w="2239"/>
        <w:gridCol w:w="4990"/>
      </w:tblGrid>
      <w:tr w:rsidR="00180A10" w:rsidTr="00652150">
        <w:tc>
          <w:tcPr>
            <w:tcW w:w="9634" w:type="dxa"/>
            <w:gridSpan w:val="3"/>
          </w:tcPr>
          <w:p w:rsidR="00180A10" w:rsidRPr="00E7510C" w:rsidRDefault="00180A10" w:rsidP="006521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2B8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2"/>
                <w:lang w:eastAsia="ru-RU"/>
              </w:rPr>
              <w:t>УЧЕБНЫЕ ИЗДАНИЯ</w:t>
            </w:r>
          </w:p>
        </w:tc>
      </w:tr>
      <w:tr w:rsidR="00180A10" w:rsidTr="00652150">
        <w:tc>
          <w:tcPr>
            <w:tcW w:w="2405" w:type="dxa"/>
          </w:tcPr>
          <w:p w:rsidR="00180A10" w:rsidRPr="00E7510C" w:rsidRDefault="00180A10" w:rsidP="00652150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5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Учебник</w:t>
            </w:r>
          </w:p>
        </w:tc>
        <w:tc>
          <w:tcPr>
            <w:tcW w:w="7229" w:type="dxa"/>
            <w:gridSpan w:val="2"/>
          </w:tcPr>
          <w:p w:rsidR="00180A10" w:rsidRPr="00E7510C" w:rsidRDefault="00180A10" w:rsidP="00652150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 издание, содержащее сис</w:t>
            </w: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тематическое изложение учебной дисциплины или ее части, раздела, соответствующее учебной программе и официально утвержденное в качестве данного вида издания</w:t>
            </w:r>
          </w:p>
        </w:tc>
      </w:tr>
      <w:tr w:rsidR="00180A10" w:rsidTr="00652150">
        <w:tc>
          <w:tcPr>
            <w:tcW w:w="2405" w:type="dxa"/>
            <w:vMerge w:val="restart"/>
          </w:tcPr>
          <w:p w:rsidR="00180A10" w:rsidRPr="00E7510C" w:rsidRDefault="00180A10" w:rsidP="00652150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4" w:name="_Toc201562475"/>
            <w:r w:rsidRPr="00E75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Учебное пособие</w:t>
            </w:r>
            <w:bookmarkEnd w:id="4"/>
          </w:p>
        </w:tc>
        <w:tc>
          <w:tcPr>
            <w:tcW w:w="7229" w:type="dxa"/>
            <w:gridSpan w:val="2"/>
          </w:tcPr>
          <w:p w:rsidR="00180A10" w:rsidRPr="00E7510C" w:rsidRDefault="00180A10" w:rsidP="00652150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Учебно-теоретическое издание, официально утвержденное в качестве данного вида издания, частично или полностью заменяющее или дополняющее учебник. Основные разновидности учебных пособий: учебные пособия по части курса (частично освещающие курс); лекции (отдельная лекция, текст лекций, курс лекций, конспект лекций)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E7510C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39" w:type="dxa"/>
          </w:tcPr>
          <w:p w:rsidR="00180A10" w:rsidRPr="00E7510C" w:rsidRDefault="00180A10" w:rsidP="00652150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5" w:name="_Toc201562476"/>
            <w:r w:rsidRPr="00E75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Учебное пособие </w:t>
            </w:r>
            <w:r w:rsidRPr="00E75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по части курса</w:t>
            </w:r>
            <w:bookmarkEnd w:id="5"/>
          </w:p>
        </w:tc>
        <w:tc>
          <w:tcPr>
            <w:tcW w:w="4990" w:type="dxa"/>
          </w:tcPr>
          <w:p w:rsidR="00180A10" w:rsidRPr="00E7510C" w:rsidRDefault="00180A10" w:rsidP="00652150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Учебно-теоретическое издание, </w:t>
            </w:r>
            <w:r w:rsidRPr="00E75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частично освещающее курс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содержащее подготовитель</w:t>
            </w: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материал для создания учебника или материал, дополняющий уже имеющийся учебник; отража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ющее</w:t>
            </w: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часть программы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A36CF4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</w:tcPr>
          <w:p w:rsidR="00180A10" w:rsidRPr="00E7510C" w:rsidRDefault="00180A10" w:rsidP="006521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Учебно-методическое пособие</w:t>
            </w:r>
          </w:p>
        </w:tc>
        <w:tc>
          <w:tcPr>
            <w:tcW w:w="4990" w:type="dxa"/>
          </w:tcPr>
          <w:p w:rsidR="00180A10" w:rsidRPr="00E7510C" w:rsidRDefault="00180A10" w:rsidP="00652150">
            <w:pPr>
              <w:ind w:left="34" w:right="-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 издание, содержащее материалы по методике преподавания, изучения учебной дисциплины, ее раздела, части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A36CF4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</w:tcPr>
          <w:p w:rsidR="00180A10" w:rsidRPr="00E7510C" w:rsidRDefault="00180A10" w:rsidP="006521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6" w:name="_Toc201562479"/>
            <w:r w:rsidRPr="00E75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Курс лекций</w:t>
            </w:r>
            <w:bookmarkEnd w:id="6"/>
          </w:p>
        </w:tc>
        <w:tc>
          <w:tcPr>
            <w:tcW w:w="4990" w:type="dxa"/>
          </w:tcPr>
          <w:p w:rsidR="00180A10" w:rsidRPr="00E7510C" w:rsidRDefault="00180A10" w:rsidP="00652150">
            <w:pPr>
              <w:ind w:left="34" w:right="-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Учебно-теоретическое издание (совокупность отдельных лекций), полностью освещающее содержание учебной дис</w:t>
            </w: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циплины. Отражает материал, читаемый определенным преподавателем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A36CF4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</w:tcPr>
          <w:p w:rsidR="00180A10" w:rsidRPr="00E7510C" w:rsidRDefault="00180A10" w:rsidP="006521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Рабочая тетрадь</w:t>
            </w:r>
          </w:p>
        </w:tc>
        <w:tc>
          <w:tcPr>
            <w:tcW w:w="4990" w:type="dxa"/>
          </w:tcPr>
          <w:p w:rsidR="00180A10" w:rsidRPr="00E7510C" w:rsidRDefault="00180A10" w:rsidP="00652150">
            <w:pPr>
              <w:ind w:left="34" w:right="-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 пособие, имеющее особый дидактический аппарат, способствующий самостоятельной работе обучающегося над освоением учебного предмета</w:t>
            </w:r>
          </w:p>
        </w:tc>
      </w:tr>
      <w:tr w:rsidR="00180A10" w:rsidTr="00652150">
        <w:tc>
          <w:tcPr>
            <w:tcW w:w="2405" w:type="dxa"/>
            <w:vMerge w:val="restart"/>
          </w:tcPr>
          <w:p w:rsidR="00180A10" w:rsidRPr="00E7510C" w:rsidRDefault="00180A10" w:rsidP="00652150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7" w:name="_Toc201562482"/>
            <w:r w:rsidRPr="00E751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Практикум</w:t>
            </w:r>
            <w:bookmarkEnd w:id="7"/>
          </w:p>
        </w:tc>
        <w:tc>
          <w:tcPr>
            <w:tcW w:w="7229" w:type="dxa"/>
            <w:gridSpan w:val="2"/>
          </w:tcPr>
          <w:p w:rsidR="00180A10" w:rsidRPr="00874F5F" w:rsidRDefault="00180A10" w:rsidP="00874F5F">
            <w:pPr>
              <w:spacing w:after="6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Учебно-практическое издание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</w:t>
            </w:r>
            <w:r w:rsidRPr="00E75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ащее практические задания</w:t>
            </w:r>
            <w:r w:rsidR="00874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="00874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лабораторные работы / упражнения / задачи для усвоения и закрепления пройденного материала </w:t>
            </w:r>
            <w:r w:rsidRPr="007E7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одной</w:t>
            </w:r>
            <w:r w:rsidRPr="007E7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дисциплине или комплексу дисциплин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A36CF4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</w:tcPr>
          <w:p w:rsidR="00180A10" w:rsidRPr="00584BCF" w:rsidRDefault="00180A10" w:rsidP="006521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</w:t>
            </w:r>
            <w:r w:rsidRPr="00584B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адачник </w:t>
            </w:r>
          </w:p>
        </w:tc>
        <w:tc>
          <w:tcPr>
            <w:tcW w:w="4990" w:type="dxa"/>
          </w:tcPr>
          <w:p w:rsidR="00180A10" w:rsidRPr="00584BCF" w:rsidRDefault="00180A10" w:rsidP="00652150">
            <w:pPr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Учебно-практическое издание, содержащее задачи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584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методические рекомендации по их выполнени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 и примеры решений в объеме определенного курса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</w:t>
            </w:r>
            <w:r w:rsidRPr="00584B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борник задач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A36CF4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</w:tcPr>
          <w:p w:rsidR="00180A10" w:rsidRPr="00584BCF" w:rsidRDefault="00180A10" w:rsidP="006521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8" w:name="_Toc201562485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r w:rsidRPr="00584B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абораторный практикум </w:t>
            </w:r>
            <w:bookmarkEnd w:id="8"/>
          </w:p>
        </w:tc>
        <w:tc>
          <w:tcPr>
            <w:tcW w:w="4990" w:type="dxa"/>
          </w:tcPr>
          <w:p w:rsidR="00180A10" w:rsidRPr="00584BCF" w:rsidRDefault="00180A10" w:rsidP="00652150">
            <w:pPr>
              <w:ind w:left="34" w:right="-2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4B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Учебно-практическое издание, содержащее тематику, задания и методические рекомендации по выполнению лабораторных или практических работ в объеме определенного курса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(сборник </w:t>
            </w:r>
            <w:r w:rsidRPr="00584B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лабораторных работ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</w:p>
        </w:tc>
      </w:tr>
      <w:tr w:rsidR="00180A10" w:rsidTr="00652150">
        <w:tc>
          <w:tcPr>
            <w:tcW w:w="2405" w:type="dxa"/>
            <w:vMerge/>
          </w:tcPr>
          <w:p w:rsidR="00180A10" w:rsidRPr="00A36CF4" w:rsidRDefault="00180A10" w:rsidP="00652150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39" w:type="dxa"/>
          </w:tcPr>
          <w:p w:rsidR="00180A10" w:rsidRDefault="00180A10" w:rsidP="0065215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9" w:name="_Toc201562489"/>
            <w:r w:rsidRPr="007E77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Сборник 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фондов оценочных средств</w:t>
            </w:r>
          </w:p>
        </w:tc>
        <w:tc>
          <w:tcPr>
            <w:tcW w:w="4990" w:type="dxa"/>
          </w:tcPr>
          <w:p w:rsidR="00180A10" w:rsidRPr="00584BCF" w:rsidRDefault="00180A10" w:rsidP="00652150">
            <w:pPr>
              <w:ind w:left="34" w:right="-2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Учебно-практическое издание, содержащ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ее</w:t>
            </w:r>
            <w:r w:rsidRPr="007E7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типов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</w:t>
            </w:r>
            <w:r w:rsidRPr="007E77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 фондов оценочных средств (ФОС) по компетенциям</w:t>
            </w:r>
          </w:p>
        </w:tc>
      </w:tr>
      <w:tr w:rsidR="00C017B9" w:rsidTr="00C76BC8">
        <w:tc>
          <w:tcPr>
            <w:tcW w:w="2405" w:type="dxa"/>
          </w:tcPr>
          <w:p w:rsidR="00C017B9" w:rsidRPr="00A36CF4" w:rsidRDefault="00C017B9" w:rsidP="00874F5F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545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Методические рекомендации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 лабораторный практикум</w:t>
            </w:r>
          </w:p>
        </w:tc>
        <w:tc>
          <w:tcPr>
            <w:tcW w:w="7229" w:type="dxa"/>
            <w:gridSpan w:val="2"/>
          </w:tcPr>
          <w:p w:rsidR="00C017B9" w:rsidRPr="002545F7" w:rsidRDefault="00C017B9" w:rsidP="00C76BC8">
            <w:pPr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5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Учебно-методическое издание, содержащее материалы по методике самостоятельного изучения студентами учебной дисциплины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(ее части, раздела) </w:t>
            </w:r>
            <w:r w:rsidRPr="002545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подготовке к проверке знаний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рекомендации по выполнению лабораторных или практических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(охватывает часть дисциплины)</w:t>
            </w:r>
          </w:p>
        </w:tc>
      </w:tr>
    </w:tbl>
    <w:p w:rsidR="00845FA6" w:rsidRDefault="00845FA6" w:rsidP="00180A10">
      <w:pPr>
        <w:pStyle w:val="ab"/>
        <w:spacing w:after="0" w:line="240" w:lineRule="auto"/>
        <w:jc w:val="right"/>
      </w:pPr>
    </w:p>
    <w:p w:rsidR="00845FA6" w:rsidRDefault="00845FA6">
      <w:r>
        <w:br w:type="page"/>
      </w:r>
    </w:p>
    <w:p w:rsidR="00180A10" w:rsidRPr="00180A10" w:rsidRDefault="00180A10" w:rsidP="00180A10">
      <w:pPr>
        <w:pStyle w:val="ab"/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180A10">
        <w:rPr>
          <w:rFonts w:ascii="Times New Roman" w:hAnsi="Times New Roman" w:cs="Times New Roman"/>
          <w:i/>
          <w:sz w:val="28"/>
        </w:rPr>
        <w:lastRenderedPageBreak/>
        <w:t>Окончание табл.</w:t>
      </w:r>
      <w:r>
        <w:rPr>
          <w:rFonts w:ascii="Times New Roman" w:hAnsi="Times New Roman" w:cs="Times New Roman"/>
          <w:i/>
          <w:sz w:val="28"/>
        </w:rPr>
        <w:t>1</w:t>
      </w: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2405"/>
        <w:gridCol w:w="7229"/>
      </w:tblGrid>
      <w:tr w:rsidR="00180A10" w:rsidTr="00652150">
        <w:tc>
          <w:tcPr>
            <w:tcW w:w="9634" w:type="dxa"/>
            <w:gridSpan w:val="2"/>
          </w:tcPr>
          <w:p w:rsidR="00180A10" w:rsidRPr="008719F4" w:rsidRDefault="00180A10" w:rsidP="006521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B8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32"/>
                <w:lang w:eastAsia="ru-RU"/>
              </w:rPr>
              <w:t>НАУЧНЫЕ ИЗДАНИЯ</w:t>
            </w:r>
          </w:p>
        </w:tc>
      </w:tr>
      <w:tr w:rsidR="00180A10" w:rsidTr="00652150">
        <w:tc>
          <w:tcPr>
            <w:tcW w:w="2405" w:type="dxa"/>
          </w:tcPr>
          <w:p w:rsidR="00180A10" w:rsidRPr="008719F4" w:rsidRDefault="00180A10" w:rsidP="0065215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719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Монография</w:t>
            </w:r>
          </w:p>
        </w:tc>
        <w:tc>
          <w:tcPr>
            <w:tcW w:w="7229" w:type="dxa"/>
          </w:tcPr>
          <w:p w:rsidR="00180A10" w:rsidRPr="008719F4" w:rsidRDefault="00180A10" w:rsidP="0065215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9F4">
              <w:rPr>
                <w:rFonts w:ascii="Times New Roman" w:eastAsia="Times New Roman" w:hAnsi="Times New Roman" w:cs="Times New Roman"/>
                <w:lang w:eastAsia="ru-RU"/>
              </w:rPr>
              <w:t>Научное или научно-популярное издание, содержащее полное и всестороннее исследование одной проблемы или темы и принадлежаще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одному или нескольким авторам</w:t>
            </w:r>
          </w:p>
        </w:tc>
      </w:tr>
      <w:tr w:rsidR="00180A10" w:rsidTr="00652150">
        <w:tc>
          <w:tcPr>
            <w:tcW w:w="2405" w:type="dxa"/>
          </w:tcPr>
          <w:p w:rsidR="00180A10" w:rsidRPr="008719F4" w:rsidRDefault="00180A10" w:rsidP="0065215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719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Сборник научных трудов</w:t>
            </w:r>
          </w:p>
        </w:tc>
        <w:tc>
          <w:tcPr>
            <w:tcW w:w="7229" w:type="dxa"/>
          </w:tcPr>
          <w:p w:rsidR="00180A10" w:rsidRPr="008719F4" w:rsidRDefault="00180A10" w:rsidP="0065215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Непериодическое издание, содержащее</w:t>
            </w:r>
            <w:r w:rsidRPr="008719F4">
              <w:rPr>
                <w:rFonts w:ascii="Times New Roman" w:eastAsia="Times New Roman" w:hAnsi="Times New Roman" w:cs="Times New Roman"/>
                <w:lang w:eastAsia="ru-RU"/>
              </w:rPr>
              <w:t xml:space="preserve"> исследовательские материалы научных учреждений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учебных заведений или обществ – </w:t>
            </w:r>
            <w:r w:rsidRPr="008E3EC8">
              <w:rPr>
                <w:rFonts w:ascii="Times New Roman" w:eastAsia="Times New Roman" w:hAnsi="Times New Roman" w:cs="Times New Roman"/>
                <w:i/>
                <w:lang w:eastAsia="ru-RU"/>
              </w:rPr>
              <w:t>научные статьи, тезисы</w:t>
            </w:r>
          </w:p>
        </w:tc>
      </w:tr>
      <w:tr w:rsidR="00180A10" w:rsidTr="00652150">
        <w:tc>
          <w:tcPr>
            <w:tcW w:w="2405" w:type="dxa"/>
          </w:tcPr>
          <w:p w:rsidR="00180A10" w:rsidRPr="008719F4" w:rsidRDefault="00180A10" w:rsidP="0065215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9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Материалы конференции</w:t>
            </w:r>
          </w:p>
          <w:p w:rsidR="00180A10" w:rsidRPr="008719F4" w:rsidRDefault="00180A10" w:rsidP="0065215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719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(съезда, симпозиума)</w:t>
            </w:r>
          </w:p>
        </w:tc>
        <w:tc>
          <w:tcPr>
            <w:tcW w:w="7229" w:type="dxa"/>
          </w:tcPr>
          <w:p w:rsidR="00180A10" w:rsidRPr="008719F4" w:rsidRDefault="00180A10" w:rsidP="0065215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9F4">
              <w:rPr>
                <w:rFonts w:ascii="Times New Roman" w:eastAsia="Times New Roman" w:hAnsi="Times New Roman" w:cs="Times New Roman"/>
                <w:lang w:eastAsia="ru-RU"/>
              </w:rPr>
              <w:t>Непериодическ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ое</w:t>
            </w:r>
            <w:r w:rsidRPr="008719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издание</w:t>
            </w:r>
            <w:r w:rsidRPr="008719F4">
              <w:rPr>
                <w:rFonts w:ascii="Times New Roman" w:eastAsia="Times New Roman" w:hAnsi="Times New Roman" w:cs="Times New Roman"/>
                <w:lang w:eastAsia="ru-RU"/>
              </w:rPr>
              <w:t>, содержащ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ее</w:t>
            </w:r>
            <w:r w:rsidRPr="008719F4">
              <w:rPr>
                <w:rFonts w:ascii="Times New Roman" w:eastAsia="Times New Roman" w:hAnsi="Times New Roman" w:cs="Times New Roman"/>
                <w:lang w:eastAsia="ru-RU"/>
              </w:rPr>
              <w:t xml:space="preserve"> итоги конференции в виде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докладов, рекомендаций, решений</w:t>
            </w:r>
          </w:p>
        </w:tc>
      </w:tr>
    </w:tbl>
    <w:p w:rsidR="00385E63" w:rsidRDefault="00385E63" w:rsidP="00180A10">
      <w:pPr>
        <w:pStyle w:val="ConsPlusTitle"/>
        <w:widowControl/>
        <w:rPr>
          <w:rFonts w:ascii="Times New Roman" w:hAnsi="Times New Roman" w:cs="Times New Roman"/>
          <w:b w:val="0"/>
          <w:bCs w:val="0"/>
          <w:sz w:val="10"/>
          <w:szCs w:val="10"/>
        </w:rPr>
      </w:pPr>
    </w:p>
    <w:p w:rsidR="00180A10" w:rsidRPr="00385E63" w:rsidRDefault="00385E63" w:rsidP="00385E63">
      <w:pPr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>
        <w:rPr>
          <w:rFonts w:ascii="Times New Roman" w:hAnsi="Times New Roman" w:cs="Times New Roman"/>
          <w:b/>
          <w:bCs/>
          <w:sz w:val="10"/>
          <w:szCs w:val="10"/>
        </w:rPr>
        <w:br w:type="page"/>
      </w:r>
    </w:p>
    <w:p w:rsidR="00003A70" w:rsidRPr="00845FA6" w:rsidRDefault="00003A70" w:rsidP="00385E63">
      <w:pPr>
        <w:pStyle w:val="ab"/>
        <w:numPr>
          <w:ilvl w:val="0"/>
          <w:numId w:val="36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63869774"/>
      <w:bookmarkStart w:id="11" w:name="_Toc64366601"/>
      <w:r w:rsidRPr="00845FA6">
        <w:rPr>
          <w:rFonts w:ascii="Times New Roman" w:hAnsi="Times New Roman" w:cs="Times New Roman"/>
          <w:b/>
          <w:sz w:val="28"/>
          <w:szCs w:val="28"/>
        </w:rPr>
        <w:lastRenderedPageBreak/>
        <w:t>ОБЯЗАТЕЛЬНЫЕ ТРЕБОВАНИЯ К УЧЕБНЫМ ИЗДАНИЯМ</w:t>
      </w:r>
      <w:bookmarkEnd w:id="10"/>
      <w:bookmarkEnd w:id="11"/>
    </w:p>
    <w:p w:rsidR="00DE70C2" w:rsidRPr="00DE70C2" w:rsidRDefault="00DE70C2" w:rsidP="00DE70C2">
      <w:pPr>
        <w:pStyle w:val="ab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84"/>
        <w:gridCol w:w="6570"/>
      </w:tblGrid>
      <w:tr w:rsidR="00DE70C2" w:rsidTr="00833C18">
        <w:tc>
          <w:tcPr>
            <w:tcW w:w="3284" w:type="dxa"/>
          </w:tcPr>
          <w:p w:rsidR="00DE70C2" w:rsidRPr="00C73BE0" w:rsidRDefault="00DE70C2" w:rsidP="00696B8E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C73BE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Структура учебного издания</w:t>
            </w:r>
          </w:p>
        </w:tc>
        <w:tc>
          <w:tcPr>
            <w:tcW w:w="6570" w:type="dxa"/>
          </w:tcPr>
          <w:p w:rsidR="00DE70C2" w:rsidRPr="00C73BE0" w:rsidRDefault="00DE70C2" w:rsidP="00696B8E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003A7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Методические рекомендации</w:t>
            </w:r>
          </w:p>
        </w:tc>
      </w:tr>
      <w:tr w:rsidR="00DE70C2" w:rsidTr="00833C18">
        <w:trPr>
          <w:trHeight w:val="2172"/>
        </w:trPr>
        <w:tc>
          <w:tcPr>
            <w:tcW w:w="3284" w:type="dxa"/>
          </w:tcPr>
          <w:p w:rsidR="00DE70C2" w:rsidRPr="00845FA6" w:rsidRDefault="00DE70C2" w:rsidP="00180A10">
            <w:pPr>
              <w:widowControl w:val="0"/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45FA6">
              <w:rPr>
                <w:rFonts w:ascii="Times New Roman" w:eastAsia="Times New Roman" w:hAnsi="Times New Roman" w:cs="Times New Roman"/>
                <w:sz w:val="24"/>
              </w:rPr>
              <w:t>Оглавление</w:t>
            </w:r>
            <w:r w:rsidR="00180A10" w:rsidRPr="00845FA6">
              <w:rPr>
                <w:rFonts w:ascii="Times New Roman" w:eastAsia="Times New Roman" w:hAnsi="Times New Roman" w:cs="Times New Roman"/>
                <w:sz w:val="24"/>
              </w:rPr>
              <w:br/>
            </w:r>
            <w:r w:rsidRPr="00845FA6">
              <w:rPr>
                <w:rFonts w:ascii="Times New Roman" w:eastAsia="Times New Roman" w:hAnsi="Times New Roman" w:cs="Times New Roman"/>
                <w:sz w:val="24"/>
              </w:rPr>
              <w:t>или содержание</w:t>
            </w:r>
          </w:p>
        </w:tc>
        <w:tc>
          <w:tcPr>
            <w:tcW w:w="6570" w:type="dxa"/>
          </w:tcPr>
          <w:p w:rsidR="00DE70C2" w:rsidRPr="00F371A3" w:rsidRDefault="00DE70C2" w:rsidP="00180A10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DE70C2">
              <w:rPr>
                <w:rFonts w:ascii="Times New Roman" w:eastAsia="Times New Roman" w:hAnsi="Times New Roman" w:cs="Times New Roman"/>
                <w:sz w:val="24"/>
              </w:rPr>
              <w:t>Оглавление раскрывает внутреннее строение произведения в его отдельном издании (на какие главы или другие рубрики оно делится) или только внутреннее строение сборника (если в него вошли лишь заголовки разделов, в которые произведения сборника сгруппированы, без заглавий самих произведений). Содержание раскрывает состав книги (какие произведения она содержит).</w:t>
            </w:r>
          </w:p>
        </w:tc>
      </w:tr>
      <w:tr w:rsidR="00DE70C2" w:rsidTr="00833C18">
        <w:tc>
          <w:tcPr>
            <w:tcW w:w="3284" w:type="dxa"/>
          </w:tcPr>
          <w:p w:rsidR="00DE70C2" w:rsidRPr="00845FA6" w:rsidRDefault="00DE70C2" w:rsidP="00A70DCD">
            <w:pPr>
              <w:widowControl w:val="0"/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845FA6">
              <w:rPr>
                <w:rFonts w:ascii="Times New Roman" w:eastAsia="Times New Roman" w:hAnsi="Times New Roman" w:cs="Times New Roman"/>
                <w:sz w:val="24"/>
                <w:lang w:val="en-US"/>
              </w:rPr>
              <w:t>Введение</w:t>
            </w:r>
            <w:proofErr w:type="spellEnd"/>
          </w:p>
        </w:tc>
        <w:tc>
          <w:tcPr>
            <w:tcW w:w="6570" w:type="dxa"/>
          </w:tcPr>
          <w:p w:rsidR="00DE70C2" w:rsidRPr="00F371A3" w:rsidRDefault="00DE70C2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DE70C2">
              <w:rPr>
                <w:rFonts w:ascii="Times New Roman" w:eastAsia="Times New Roman" w:hAnsi="Times New Roman" w:cs="Times New Roman"/>
                <w:sz w:val="24"/>
              </w:rPr>
              <w:t xml:space="preserve">Раскрывает содержание данного пособия. Здесь необходимо показать преемственность использования и необходимости востребования знаний, полученных при изучении предшествующих дисциплин. Особое внимание уделить вопросам использования знаний, которые обучающийся (слушатель) получит после изучения данной дисциплины в решении практических задач профессиональной деятельности специалиста, т.е. должны быть сформулированы основные приемы междисциплинарных связей, которые будут реализованы в процессе изучения пособия. </w:t>
            </w:r>
          </w:p>
        </w:tc>
      </w:tr>
      <w:tr w:rsidR="008B1066" w:rsidTr="00101462">
        <w:tc>
          <w:tcPr>
            <w:tcW w:w="3284" w:type="dxa"/>
          </w:tcPr>
          <w:p w:rsidR="008B1066" w:rsidRPr="00845FA6" w:rsidRDefault="008B1066" w:rsidP="00A70DCD">
            <w:pPr>
              <w:widowControl w:val="0"/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45FA6">
              <w:rPr>
                <w:rFonts w:ascii="Times New Roman" w:eastAsia="Times New Roman" w:hAnsi="Times New Roman" w:cs="Times New Roman"/>
                <w:sz w:val="24"/>
              </w:rPr>
              <w:t>Заключение</w:t>
            </w:r>
          </w:p>
        </w:tc>
        <w:tc>
          <w:tcPr>
            <w:tcW w:w="6570" w:type="dxa"/>
          </w:tcPr>
          <w:p w:rsidR="008B1066" w:rsidRPr="00F371A3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r w:rsidR="008B1066" w:rsidRPr="008B1066">
              <w:rPr>
                <w:rFonts w:ascii="Times New Roman" w:eastAsia="Times New Roman" w:hAnsi="Times New Roman" w:cs="Times New Roman"/>
                <w:sz w:val="24"/>
                <w:szCs w:val="28"/>
              </w:rPr>
              <w:t>одержит выводы и выполняет функцию обобщения учебного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DE70C2" w:rsidTr="00833C18">
        <w:tc>
          <w:tcPr>
            <w:tcW w:w="3284" w:type="dxa"/>
          </w:tcPr>
          <w:p w:rsidR="00DE70C2" w:rsidRPr="00845FA6" w:rsidRDefault="00DE70C2" w:rsidP="00180A10">
            <w:pPr>
              <w:widowControl w:val="0"/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45FA6">
              <w:rPr>
                <w:rFonts w:ascii="Times New Roman" w:eastAsia="Times New Roman" w:hAnsi="Times New Roman" w:cs="Times New Roman"/>
                <w:sz w:val="24"/>
                <w:szCs w:val="28"/>
              </w:rPr>
              <w:t>Контрольные вопросы</w:t>
            </w:r>
            <w:r w:rsidR="00180A10" w:rsidRPr="00845FA6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</w:r>
            <w:r w:rsidRPr="00845FA6">
              <w:rPr>
                <w:rFonts w:ascii="Times New Roman" w:eastAsia="Times New Roman" w:hAnsi="Times New Roman" w:cs="Times New Roman"/>
                <w:sz w:val="24"/>
                <w:szCs w:val="28"/>
              </w:rPr>
              <w:t>и задания</w:t>
            </w:r>
          </w:p>
        </w:tc>
        <w:tc>
          <w:tcPr>
            <w:tcW w:w="6570" w:type="dxa"/>
          </w:tcPr>
          <w:p w:rsidR="00180A10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</w:t>
            </w:r>
            <w:r w:rsidR="00DE70C2" w:rsidRPr="00003A70">
              <w:rPr>
                <w:rFonts w:ascii="Times New Roman" w:eastAsia="Times New Roman" w:hAnsi="Times New Roman" w:cs="Times New Roman"/>
                <w:sz w:val="24"/>
                <w:szCs w:val="28"/>
              </w:rPr>
              <w:t>беспечиваю</w:t>
            </w:r>
            <w:r w:rsidR="00DE70C2">
              <w:rPr>
                <w:rFonts w:ascii="Times New Roman" w:eastAsia="Times New Roman" w:hAnsi="Times New Roman" w:cs="Times New Roman"/>
                <w:sz w:val="24"/>
                <w:szCs w:val="28"/>
              </w:rPr>
              <w:t>т</w:t>
            </w:r>
            <w:r w:rsidR="00DE70C2" w:rsidRPr="00003A7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возможность оценки уровня освоения знаний и умений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; </w:t>
            </w:r>
          </w:p>
          <w:p w:rsidR="00180A10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 w:rsidR="00DE70C2" w:rsidRPr="008B1066">
              <w:rPr>
                <w:rFonts w:ascii="Times New Roman" w:eastAsia="Times New Roman" w:hAnsi="Times New Roman" w:cs="Times New Roman"/>
                <w:sz w:val="24"/>
                <w:szCs w:val="28"/>
              </w:rPr>
              <w:t>должны быть как репродуктивного, так и творческого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  <w:r w:rsidR="00DE70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  <w:p w:rsidR="00180A10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 w:rsidR="00DE70C2" w:rsidRPr="008B1066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размещаются в конце основных структурных элементов</w:t>
            </w:r>
            <w:r w:rsidR="00DE70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DE70C2" w:rsidRPr="008B106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учебного издания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DE70C2" w:rsidRPr="00BF00AD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 w:rsidR="00DE70C2" w:rsidRPr="00BF00AD">
              <w:rPr>
                <w:rFonts w:ascii="Times New Roman" w:eastAsia="Times New Roman" w:hAnsi="Times New Roman" w:cs="Times New Roman"/>
                <w:sz w:val="24"/>
                <w:szCs w:val="28"/>
              </w:rPr>
              <w:t>обеспечивают возможность оценки уровня освоения знаний и умений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DE70C2" w:rsidRPr="00037BF7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 w:rsidR="00DE70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должны быть четко указаны показатели оценки результатов и интерпретация оценочного средства в </w:t>
            </w:r>
            <w:proofErr w:type="gramStart"/>
            <w:r w:rsidR="00DE70C2">
              <w:rPr>
                <w:rFonts w:ascii="Times New Roman" w:eastAsia="Times New Roman" w:hAnsi="Times New Roman" w:cs="Times New Roman"/>
                <w:sz w:val="24"/>
                <w:szCs w:val="28"/>
              </w:rPr>
              <w:t>критерии</w:t>
            </w:r>
            <w:proofErr w:type="gramEnd"/>
            <w:r w:rsidR="00DE70C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 шкала оценки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5C557E" w:rsidTr="00101462">
        <w:tc>
          <w:tcPr>
            <w:tcW w:w="3284" w:type="dxa"/>
          </w:tcPr>
          <w:p w:rsidR="005C557E" w:rsidRPr="00845FA6" w:rsidRDefault="005C557E" w:rsidP="00A70DCD">
            <w:pPr>
              <w:widowControl w:val="0"/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845FA6">
              <w:rPr>
                <w:rFonts w:ascii="Times New Roman" w:eastAsia="Times New Roman" w:hAnsi="Times New Roman" w:cs="Times New Roman"/>
                <w:sz w:val="24"/>
              </w:rPr>
              <w:t xml:space="preserve">Приложения, список сокращений и условных обозначений, указатели </w:t>
            </w:r>
          </w:p>
        </w:tc>
        <w:tc>
          <w:tcPr>
            <w:tcW w:w="6570" w:type="dxa"/>
          </w:tcPr>
          <w:p w:rsidR="005C557E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5C557E" w:rsidRPr="00003A70">
              <w:rPr>
                <w:rFonts w:ascii="Times New Roman" w:eastAsia="Times New Roman" w:hAnsi="Times New Roman" w:cs="Times New Roman"/>
                <w:sz w:val="24"/>
              </w:rPr>
              <w:t>ополняю</w:t>
            </w:r>
            <w:r w:rsidR="005C557E" w:rsidRPr="005C557E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="005C557E" w:rsidRPr="00003A70">
              <w:rPr>
                <w:rFonts w:ascii="Times New Roman" w:eastAsia="Times New Roman" w:hAnsi="Times New Roman" w:cs="Times New Roman"/>
                <w:sz w:val="24"/>
              </w:rPr>
              <w:t xml:space="preserve"> содержание учебных изданий</w:t>
            </w:r>
            <w:r>
              <w:rPr>
                <w:rFonts w:ascii="Times New Roman" w:eastAsia="Times New Roman" w:hAnsi="Times New Roman" w:cs="Times New Roman"/>
                <w:szCs w:val="28"/>
              </w:rPr>
              <w:t>;</w:t>
            </w:r>
          </w:p>
          <w:p w:rsidR="005C557E" w:rsidRDefault="00180A10" w:rsidP="00180A10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A22F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– </w:t>
            </w:r>
            <w:r w:rsidR="005C557E" w:rsidRPr="00180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содержат вспомогательные сведения научно-справочного </w:t>
            </w:r>
            <w:r w:rsidR="00C73BE0" w:rsidRPr="00180A10">
              <w:rPr>
                <w:rFonts w:ascii="Times New Roman" w:eastAsia="Times New Roman" w:hAnsi="Times New Roman" w:cs="Times New Roman"/>
                <w:sz w:val="24"/>
                <w:szCs w:val="24"/>
              </w:rPr>
              <w:t>и др</w:t>
            </w:r>
            <w:r w:rsidR="006A32F4" w:rsidRPr="00180A10">
              <w:rPr>
                <w:rFonts w:ascii="Times New Roman" w:eastAsia="Times New Roman" w:hAnsi="Times New Roman" w:cs="Times New Roman"/>
                <w:sz w:val="24"/>
                <w:szCs w:val="24"/>
              </w:rPr>
              <w:t>угого</w:t>
            </w:r>
            <w:r w:rsidR="00C73BE0" w:rsidRPr="00180A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557E" w:rsidRPr="00180A10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3BE0" w:rsidTr="00101462">
        <w:tc>
          <w:tcPr>
            <w:tcW w:w="3284" w:type="dxa"/>
          </w:tcPr>
          <w:p w:rsidR="00C73BE0" w:rsidRPr="00845FA6" w:rsidRDefault="00C73BE0" w:rsidP="00A70DCD">
            <w:pPr>
              <w:widowControl w:val="0"/>
              <w:autoSpaceDE w:val="0"/>
              <w:autoSpaceDN w:val="0"/>
              <w:ind w:right="2"/>
              <w:rPr>
                <w:rFonts w:ascii="Times New Roman" w:eastAsia="Times New Roman" w:hAnsi="Times New Roman" w:cs="Times New Roman"/>
                <w:sz w:val="24"/>
              </w:rPr>
            </w:pPr>
            <w:r w:rsidRPr="00845FA6">
              <w:rPr>
                <w:rFonts w:ascii="Times New Roman" w:eastAsia="Times New Roman" w:hAnsi="Times New Roman" w:cs="Times New Roman"/>
                <w:sz w:val="24"/>
              </w:rPr>
              <w:t>Библиографический список</w:t>
            </w:r>
          </w:p>
        </w:tc>
        <w:tc>
          <w:tcPr>
            <w:tcW w:w="6570" w:type="dxa"/>
          </w:tcPr>
          <w:p w:rsidR="00C73BE0" w:rsidRDefault="00180A10" w:rsidP="00845FA6">
            <w:pPr>
              <w:widowControl w:val="0"/>
              <w:autoSpaceDE w:val="0"/>
              <w:autoSpaceDN w:val="0"/>
              <w:spacing w:line="235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C73BE0" w:rsidRPr="00C73BE0">
              <w:rPr>
                <w:rFonts w:ascii="Times New Roman" w:eastAsia="Times New Roman" w:hAnsi="Times New Roman" w:cs="Times New Roman"/>
                <w:sz w:val="24"/>
              </w:rPr>
              <w:t>ключа</w:t>
            </w:r>
            <w:r w:rsidR="00C73BE0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C73BE0" w:rsidRPr="00C73BE0">
              <w:rPr>
                <w:rFonts w:ascii="Times New Roman" w:eastAsia="Times New Roman" w:hAnsi="Times New Roman" w:cs="Times New Roman"/>
                <w:sz w:val="24"/>
              </w:rPr>
              <w:t>т литературу, рекомендуемую автором для более глубокого освоения содержания дисциплины</w:t>
            </w:r>
            <w:r w:rsidR="00DE70C2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gramStart"/>
            <w:r w:rsidR="00DE70C2" w:rsidRPr="00F43C32">
              <w:rPr>
                <w:rFonts w:ascii="Times New Roman" w:hAnsi="Times New Roman" w:cs="Times New Roman"/>
                <w:sz w:val="24"/>
                <w:szCs w:val="24"/>
              </w:rPr>
              <w:t>При подготовке пособия рекомендуется использовать литературу, изданную за последние 5 лет</w:t>
            </w:r>
            <w:r w:rsidR="00845F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E70C2" w:rsidRPr="00F43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F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E70C2" w:rsidRPr="00F43C32">
              <w:rPr>
                <w:rFonts w:ascii="Times New Roman" w:hAnsi="Times New Roman" w:cs="Times New Roman"/>
                <w:sz w:val="24"/>
                <w:szCs w:val="24"/>
              </w:rPr>
              <w:t xml:space="preserve">ля гуманитарных, социально- экономических, </w:t>
            </w:r>
            <w:proofErr w:type="gramStart"/>
            <w:r w:rsidR="00DE70C2" w:rsidRPr="00F43C32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gramEnd"/>
            <w:r w:rsidR="00DE70C2" w:rsidRPr="00F43C32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 – 10 лет.</w:t>
            </w:r>
          </w:p>
        </w:tc>
      </w:tr>
    </w:tbl>
    <w:p w:rsidR="00EA08A6" w:rsidRDefault="00EA08A6" w:rsidP="00EA08A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36"/>
          <w:lang w:eastAsia="ru-RU"/>
        </w:rPr>
      </w:pPr>
    </w:p>
    <w:p w:rsidR="00EA08A6" w:rsidRDefault="00EA08A6" w:rsidP="00EA08A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36"/>
          <w:lang w:eastAsia="ru-RU"/>
        </w:rPr>
        <w:t xml:space="preserve">Важно знать! </w:t>
      </w:r>
    </w:p>
    <w:p w:rsidR="00DE70C2" w:rsidRPr="00EA08A6" w:rsidRDefault="00EA08A6" w:rsidP="00EA08A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36"/>
          <w:lang w:eastAsia="ru-RU"/>
        </w:rPr>
      </w:pPr>
      <w:r w:rsidRPr="00EA08A6">
        <w:rPr>
          <w:rFonts w:ascii="Times New Roman" w:eastAsia="Times New Roman" w:hAnsi="Times New Roman" w:cs="Times New Roman"/>
          <w:bCs/>
          <w:i/>
          <w:sz w:val="28"/>
          <w:szCs w:val="36"/>
          <w:lang w:eastAsia="ru-RU"/>
        </w:rPr>
        <w:t>Учебное пособие исчисляется в печатных листах, 1 печатный лист равен 16 фактическим страницам. Учебные издания объемом свыше 150 страниц оформляются в две части.</w:t>
      </w:r>
    </w:p>
    <w:p w:rsidR="009A7BD8" w:rsidRDefault="00C017B9" w:rsidP="00EA08A6">
      <w:pPr>
        <w:pStyle w:val="1"/>
        <w:jc w:val="center"/>
        <w:rPr>
          <w:rFonts w:ascii="Times New Roman" w:eastAsia="Times New Roman" w:hAnsi="Times New Roman" w:cs="Times New Roman"/>
          <w:b w:val="0"/>
          <w:bCs w:val="0"/>
          <w:szCs w:val="36"/>
          <w:lang w:eastAsia="ru-RU"/>
        </w:rPr>
      </w:pPr>
      <w:bookmarkStart w:id="12" w:name="_Toc63869775"/>
      <w:bookmarkStart w:id="13" w:name="_Toc64366602"/>
      <w:r w:rsidRPr="00385E63"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b w:val="0"/>
          <w:bCs w:val="0"/>
          <w:szCs w:val="36"/>
          <w:lang w:eastAsia="ru-RU"/>
        </w:rPr>
        <w:t xml:space="preserve"> </w:t>
      </w:r>
      <w:r w:rsidR="00745E69" w:rsidRPr="00385E63"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>ПОРЯДОК ИЗДАНИЯ УЧЕБНОГО ПОСОБИЯ</w:t>
      </w:r>
      <w:bookmarkEnd w:id="12"/>
      <w:bookmarkEnd w:id="13"/>
    </w:p>
    <w:p w:rsidR="00DD77B9" w:rsidRDefault="00DD77B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1. В конце каждого года кафедры формируют предложения в план </w:t>
      </w:r>
      <w:r w:rsidR="00C017B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едакционно-издательской деятельности</w:t>
      </w:r>
      <w:r w:rsidR="00033E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(прил</w:t>
      </w:r>
      <w:r w:rsidR="000E6597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ожение</w:t>
      </w:r>
      <w:r w:rsidR="00033E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="005801BF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5</w:t>
      </w:r>
      <w:r w:rsidR="00033E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. К предложениям авторы </w:t>
      </w:r>
      <w:r w:rsidR="00C017B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также </w:t>
      </w:r>
      <w:r w:rsidR="00033E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формируют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заявку</w:t>
      </w:r>
      <w:r w:rsidR="00033E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на издание рукописи (</w:t>
      </w:r>
      <w:r w:rsidR="000E6597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приложение </w:t>
      </w:r>
      <w:r w:rsidR="00033E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1) на каждое учебное издание. </w:t>
      </w:r>
    </w:p>
    <w:p w:rsidR="00C017B9" w:rsidRDefault="00C017B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3. Предложения и заявки </w:t>
      </w:r>
      <w:r w:rsidR="007C4A72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авторами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отдаются на факультет в деканат.</w:t>
      </w:r>
    </w:p>
    <w:p w:rsidR="00C017B9" w:rsidRDefault="00C017B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4. Деканы факультетов формируют предложения </w:t>
      </w:r>
      <w:r w:rsidR="00502CE1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от всех кафедр и утверждают у заместителя начальника Академии по учебной работе.</w:t>
      </w:r>
    </w:p>
    <w:p w:rsidR="00502CE1" w:rsidRDefault="00502CE1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5. Утвержденные в печатном виде предложения, а также в ЭЛЕКТРОННОМ виде передаются в отдел (издательства и печати – типографию). К предложениям также прикладываются ВСЕ заявки по заявленным в план учебным изданиям (</w:t>
      </w:r>
      <w:r w:rsidR="000E6597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1).</w:t>
      </w:r>
    </w:p>
    <w:p w:rsidR="00502CE1" w:rsidRDefault="00502CE1" w:rsidP="000E65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Cs/>
          <w:iCs/>
          <w:sz w:val="28"/>
        </w:rPr>
        <w:t xml:space="preserve">6. После формирования и утверждения плана редакционно-издательской деятельности (РИД). План </w:t>
      </w:r>
      <w:r>
        <w:rPr>
          <w:spacing w:val="2"/>
          <w:sz w:val="28"/>
          <w:szCs w:val="28"/>
        </w:rPr>
        <w:t>доводится до сведения кафедр в течение 10 дней после утверждения.</w:t>
      </w:r>
    </w:p>
    <w:p w:rsidR="00502CE1" w:rsidRPr="00502CE1" w:rsidRDefault="00502CE1" w:rsidP="000E659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7.</w:t>
      </w:r>
      <w:r w:rsidRPr="00502CE1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Авторы, чьи р</w:t>
      </w:r>
      <w:r w:rsidRPr="002B71EA">
        <w:rPr>
          <w:bCs/>
          <w:color w:val="000000" w:themeColor="text1"/>
          <w:sz w:val="28"/>
          <w:szCs w:val="28"/>
        </w:rPr>
        <w:t>укописи</w:t>
      </w:r>
      <w:r>
        <w:rPr>
          <w:bCs/>
          <w:color w:val="000000" w:themeColor="text1"/>
          <w:sz w:val="28"/>
          <w:szCs w:val="28"/>
        </w:rPr>
        <w:t xml:space="preserve"> вошли в план РИД, проходят методический совет согласно установленному графику. </w:t>
      </w:r>
    </w:p>
    <w:p w:rsidR="009A7BD8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8</w:t>
      </w:r>
      <w:r w:rsidR="009A7B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. При прохождении методического совета, </w:t>
      </w:r>
      <w:r w:rsidR="00874F5F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автором </w:t>
      </w:r>
      <w:r w:rsidR="009A7BD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формируется заказ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на издание (прил</w:t>
      </w:r>
      <w:r w:rsidR="00302814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ожение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).</w:t>
      </w:r>
    </w:p>
    <w:p w:rsidR="00745E69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9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. Рукопись 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сдается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в распечатанном виде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в типографию 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– </w:t>
      </w:r>
      <w:r w:rsidR="002D658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оператору цифровой печати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 Авторский оригинал должен быть оформлен соглас</w:t>
      </w:r>
      <w:r w:rsidR="00874F5F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но требованиям в данной памятке. 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К рукописи прилагается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заказ на издание.</w:t>
      </w:r>
    </w:p>
    <w:p w:rsidR="00745E69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10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. После </w:t>
      </w:r>
      <w:r w:rsidR="002D658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проверки оператором цифровой печати технической корректуры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, рукопись правится </w:t>
      </w:r>
      <w:r w:rsidR="00CF25C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автором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и сдается в электронном виде в формате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val="en-US" w:eastAsia="ru-RU"/>
        </w:rPr>
        <w:t>PDF</w:t>
      </w:r>
      <w:r w:rsidR="00745E69" w:rsidRP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и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val="en-US" w:eastAsia="ru-RU"/>
        </w:rPr>
        <w:t>WORD</w:t>
      </w:r>
      <w:r w:rsidR="00745E69" w:rsidRP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в типографию.</w:t>
      </w:r>
      <w:bookmarkStart w:id="14" w:name="_GoBack"/>
      <w:bookmarkEnd w:id="14"/>
    </w:p>
    <w:p w:rsidR="00745E69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11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 Для автора типографией подготавливается сигнальный экземпляр.</w:t>
      </w:r>
    </w:p>
    <w:p w:rsidR="00745E69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12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. После утверждения сигнального экземпляра автором, сигнальный экземпляр </w:t>
      </w:r>
      <w:r w:rsidR="004D018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возвращается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в типографию.</w:t>
      </w:r>
    </w:p>
    <w:p w:rsidR="00C017B9" w:rsidRPr="00EA08A6" w:rsidRDefault="003F42D9" w:rsidP="00EA0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13</w:t>
      </w:r>
      <w:r w:rsidR="00745E6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 По готовности учебное издание сдается автором в библиотеку.</w:t>
      </w:r>
    </w:p>
    <w:p w:rsidR="00EA08A6" w:rsidRDefault="00EA08A6" w:rsidP="00C017B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C017B9" w:rsidRDefault="00C017B9" w:rsidP="00C017B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ПОРЯДОК ИЗДАН</w:t>
      </w:r>
      <w:r w:rsidR="00302814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ИЯ УЧЕБНОГО ПОСОБИЯ В 2021 ГОДУ</w:t>
      </w:r>
    </w:p>
    <w:p w:rsidR="004D0188" w:rsidRDefault="003F42D9" w:rsidP="000E6597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1-7 пункт см.</w:t>
      </w:r>
      <w:r w:rsidR="004D0188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выше</w:t>
      </w:r>
    </w:p>
    <w:p w:rsidR="003F42D9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П</w:t>
      </w:r>
      <w:r w:rsidR="00302814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осле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прохождени</w:t>
      </w:r>
      <w:r w:rsidR="00302814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методического совета, </w:t>
      </w:r>
      <w:r w:rsidR="000E6597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автором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формируется </w:t>
      </w:r>
      <w:r w:rsidRPr="003F42D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заказ на издание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(прил</w:t>
      </w:r>
      <w:r w:rsidR="00302814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ожение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2) и </w:t>
      </w:r>
      <w:r w:rsidRPr="003F42D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заявка на издание рукописи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(</w:t>
      </w:r>
      <w:r w:rsidR="000E6597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1)</w:t>
      </w:r>
      <w:r w:rsidR="004D0188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</w:t>
      </w:r>
    </w:p>
    <w:p w:rsidR="004D0188" w:rsidRPr="003F42D9" w:rsidRDefault="003F42D9" w:rsidP="000E65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9. Рукопись сдается в распечатанном виде в типографию – корректору. Авторский оригинал должен быть оформлен соглас</w:t>
      </w:r>
      <w:r w:rsidR="00874F5F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но требованиям в данной памятке.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К рукописи прилагается </w:t>
      </w:r>
      <w:r w:rsidRPr="003F42D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заказ на издание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и </w:t>
      </w:r>
      <w:r w:rsidRPr="003F42D9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заявка на издание рукописи</w:t>
      </w:r>
      <w:r w:rsidR="004D0188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.</w:t>
      </w:r>
    </w:p>
    <w:p w:rsidR="00EA08A6" w:rsidRPr="00EA08A6" w:rsidRDefault="003F42D9" w:rsidP="00EA08A6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10-13 пункт см.</w:t>
      </w:r>
      <w:r w:rsidR="004D0188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</w:t>
      </w:r>
      <w:r w:rsidR="00EA08A6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выше</w:t>
      </w:r>
    </w:p>
    <w:p w:rsidR="00EA08A6" w:rsidRDefault="00EA08A6">
      <w:pPr>
        <w:rPr>
          <w:rFonts w:ascii="Times New Roman" w:eastAsia="Times New Roman" w:hAnsi="Times New Roman" w:cs="Times New Roman"/>
          <w:b/>
          <w:sz w:val="28"/>
          <w:szCs w:val="36"/>
          <w:lang w:val="ba-RU" w:eastAsia="ru-RU"/>
        </w:rPr>
      </w:pPr>
      <w:r>
        <w:rPr>
          <w:rFonts w:ascii="Times New Roman" w:eastAsia="Times New Roman" w:hAnsi="Times New Roman" w:cs="Times New Roman"/>
          <w:bCs/>
          <w:szCs w:val="36"/>
          <w:lang w:val="ba-RU" w:eastAsia="ru-RU"/>
        </w:rPr>
        <w:br w:type="page"/>
      </w:r>
    </w:p>
    <w:p w:rsidR="00C76BC8" w:rsidRDefault="00C76BC8" w:rsidP="00C76BC8">
      <w:pPr>
        <w:pStyle w:val="1"/>
        <w:jc w:val="center"/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</w:pPr>
      <w:bookmarkStart w:id="15" w:name="_Toc64366603"/>
      <w:r>
        <w:rPr>
          <w:rFonts w:ascii="Times New Roman" w:eastAsia="Times New Roman" w:hAnsi="Times New Roman" w:cs="Times New Roman"/>
          <w:bCs w:val="0"/>
          <w:color w:val="auto"/>
          <w:szCs w:val="36"/>
          <w:lang w:val="ba-RU" w:eastAsia="ru-RU"/>
        </w:rPr>
        <w:lastRenderedPageBreak/>
        <w:t>3</w:t>
      </w:r>
      <w:r w:rsidR="00287CC8" w:rsidRPr="00385E63"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>РЕКОМЕНДАЦИИ ПО</w:t>
      </w:r>
      <w:r w:rsidRPr="00C76BC8"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 xml:space="preserve"> ТЕХНИЧЕСКО</w:t>
      </w:r>
      <w:r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>МУ</w:t>
      </w:r>
      <w:r w:rsidRPr="00C76BC8"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 xml:space="preserve"> НАБОР</w:t>
      </w:r>
      <w:r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>У</w:t>
      </w:r>
      <w:r w:rsidRPr="00C76BC8">
        <w:rPr>
          <w:rFonts w:ascii="Times New Roman" w:eastAsia="Times New Roman" w:hAnsi="Times New Roman" w:cs="Times New Roman"/>
          <w:bCs w:val="0"/>
          <w:color w:val="auto"/>
          <w:szCs w:val="36"/>
          <w:lang w:eastAsia="ru-RU"/>
        </w:rPr>
        <w:t xml:space="preserve"> ТЕКСТА РУКОПИСИ</w:t>
      </w:r>
      <w:bookmarkEnd w:id="15"/>
    </w:p>
    <w:p w:rsidR="00C76BC8" w:rsidRPr="00DF2DE2" w:rsidRDefault="00C76BC8" w:rsidP="00C76B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10"/>
          <w:lang w:eastAsia="ru-RU"/>
        </w:rPr>
      </w:pPr>
    </w:p>
    <w:p w:rsidR="00C76BC8" w:rsidRPr="00EA08A6" w:rsidRDefault="00EA08A6" w:rsidP="00EA08A6">
      <w:pPr>
        <w:pStyle w:val="2"/>
        <w:spacing w:before="0" w:beforeAutospacing="0" w:after="120" w:afterAutospacing="0"/>
        <w:jc w:val="center"/>
        <w:rPr>
          <w:bCs w:val="0"/>
          <w:sz w:val="28"/>
          <w:szCs w:val="32"/>
        </w:rPr>
      </w:pPr>
      <w:bookmarkStart w:id="16" w:name="_Toc204487355"/>
      <w:bookmarkStart w:id="17" w:name="_Toc64366604"/>
      <w:r w:rsidRPr="00EA08A6">
        <w:rPr>
          <w:bCs w:val="0"/>
          <w:iCs/>
          <w:sz w:val="28"/>
          <w:szCs w:val="32"/>
        </w:rPr>
        <w:t xml:space="preserve">3.1. </w:t>
      </w:r>
      <w:r w:rsidR="00C76BC8" w:rsidRPr="00EA08A6">
        <w:rPr>
          <w:bCs w:val="0"/>
          <w:iCs/>
          <w:sz w:val="28"/>
          <w:szCs w:val="32"/>
        </w:rPr>
        <w:t xml:space="preserve">Параметры </w:t>
      </w:r>
      <w:bookmarkEnd w:id="16"/>
      <w:r w:rsidR="00C76BC8" w:rsidRPr="00EA08A6">
        <w:rPr>
          <w:bCs w:val="0"/>
          <w:iCs/>
          <w:sz w:val="28"/>
          <w:szCs w:val="32"/>
        </w:rPr>
        <w:t>страницы</w:t>
      </w:r>
      <w:bookmarkEnd w:id="17"/>
    </w:p>
    <w:p w:rsidR="00C76BC8" w:rsidRPr="00833C18" w:rsidRDefault="00C76BC8" w:rsidP="00C7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Разметка страницы → Параметры страницы →</w:t>
      </w: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поля:</w:t>
      </w:r>
      <w:r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верхнее, левое, правое; нижнее 2 см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C76BC8" w:rsidRDefault="00C76BC8" w:rsidP="00C7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О</w:t>
      </w: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риентация страницы:</w:t>
      </w:r>
      <w:r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книжная (за исключением крупных таблиц и рисунков)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C76BC8" w:rsidRPr="00C76BC8" w:rsidRDefault="00C76BC8" w:rsidP="00C7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Style w:val="ac"/>
        <w:tblW w:w="4878" w:type="pct"/>
        <w:jc w:val="center"/>
        <w:tblInd w:w="-904" w:type="dxa"/>
        <w:tblLayout w:type="fixed"/>
        <w:tblLook w:val="04A0" w:firstRow="1" w:lastRow="0" w:firstColumn="1" w:lastColumn="0" w:noHBand="0" w:noVBand="1"/>
      </w:tblPr>
      <w:tblGrid>
        <w:gridCol w:w="3058"/>
        <w:gridCol w:w="1183"/>
        <w:gridCol w:w="1886"/>
        <w:gridCol w:w="1306"/>
        <w:gridCol w:w="2181"/>
      </w:tblGrid>
      <w:tr w:rsidR="00C76BC8" w:rsidRPr="00817957" w:rsidTr="00C76BC8">
        <w:trPr>
          <w:jc w:val="center"/>
        </w:trPr>
        <w:tc>
          <w:tcPr>
            <w:tcW w:w="3058" w:type="dxa"/>
            <w:vAlign w:val="center"/>
          </w:tcPr>
          <w:p w:rsidR="00C76BC8" w:rsidRPr="00845FA6" w:rsidRDefault="00C76BC8" w:rsidP="00C76BC8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18" w:name="_Toc63866519"/>
            <w:bookmarkStart w:id="19" w:name="_Toc64366605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Вид издания</w:t>
            </w:r>
            <w:bookmarkEnd w:id="18"/>
            <w:bookmarkEnd w:id="19"/>
          </w:p>
        </w:tc>
        <w:tc>
          <w:tcPr>
            <w:tcW w:w="1183" w:type="dxa"/>
            <w:vAlign w:val="center"/>
          </w:tcPr>
          <w:p w:rsidR="00C76BC8" w:rsidRPr="00845FA6" w:rsidRDefault="00C76BC8" w:rsidP="00F151C0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  <w:bookmarkStart w:id="20" w:name="_Toc63866520"/>
            <w:bookmarkStart w:id="21" w:name="_Toc64366606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Поля</w:t>
            </w:r>
            <w:bookmarkEnd w:id="20"/>
            <w:bookmarkEnd w:id="21"/>
          </w:p>
        </w:tc>
        <w:tc>
          <w:tcPr>
            <w:tcW w:w="1886" w:type="dxa"/>
            <w:vAlign w:val="center"/>
          </w:tcPr>
          <w:p w:rsidR="00C76BC8" w:rsidRPr="00845FA6" w:rsidRDefault="00C76BC8" w:rsidP="00C76BC8">
            <w:pPr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22" w:name="_Toc63866521"/>
            <w:bookmarkStart w:id="23" w:name="_Toc64366607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Шрифт </w:t>
            </w:r>
            <w:proofErr w:type="spellStart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Times</w:t>
            </w:r>
            <w:proofErr w:type="spellEnd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New</w:t>
            </w:r>
            <w:proofErr w:type="spellEnd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Roman</w:t>
            </w:r>
            <w:proofErr w:type="spellEnd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r w:rsidRPr="00845FA6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  <w:t xml:space="preserve"> </w:t>
            </w:r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межстрочный интервал</w:t>
            </w:r>
            <w:bookmarkEnd w:id="22"/>
            <w:bookmarkEnd w:id="23"/>
          </w:p>
        </w:tc>
        <w:tc>
          <w:tcPr>
            <w:tcW w:w="1306" w:type="dxa"/>
            <w:vAlign w:val="center"/>
          </w:tcPr>
          <w:p w:rsidR="00C76BC8" w:rsidRPr="00845FA6" w:rsidRDefault="00C76BC8" w:rsidP="00C76BC8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</w:pPr>
            <w:bookmarkStart w:id="24" w:name="_Toc63866522"/>
            <w:bookmarkStart w:id="25" w:name="_Toc64366608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Таблицы</w:t>
            </w:r>
            <w:bookmarkEnd w:id="24"/>
            <w:bookmarkEnd w:id="25"/>
          </w:p>
        </w:tc>
        <w:tc>
          <w:tcPr>
            <w:tcW w:w="2181" w:type="dxa"/>
            <w:tcBorders>
              <w:right w:val="single" w:sz="4" w:space="0" w:color="auto"/>
            </w:tcBorders>
            <w:vAlign w:val="center"/>
          </w:tcPr>
          <w:p w:rsidR="00C76BC8" w:rsidRPr="00845FA6" w:rsidRDefault="00C76BC8" w:rsidP="00C76BC8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26" w:name="_Toc63866523"/>
            <w:bookmarkStart w:id="27" w:name="_Toc64366609"/>
            <w:proofErr w:type="spellStart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Подрис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уночные</w:t>
            </w:r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подписи</w:t>
            </w:r>
            <w:proofErr w:type="spellEnd"/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</w:r>
            <w:r w:rsidRPr="00845F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экспликации</w:t>
            </w:r>
            <w:bookmarkEnd w:id="26"/>
            <w:bookmarkEnd w:id="27"/>
          </w:p>
        </w:tc>
      </w:tr>
      <w:tr w:rsidR="00C76BC8" w:rsidRPr="005344BD" w:rsidTr="00C76BC8">
        <w:trPr>
          <w:trHeight w:val="858"/>
          <w:jc w:val="center"/>
        </w:trPr>
        <w:tc>
          <w:tcPr>
            <w:tcW w:w="30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6BC8" w:rsidRPr="00845FA6" w:rsidRDefault="00C76BC8" w:rsidP="00C76BC8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28" w:name="_Toc64366610"/>
            <w:r w:rsidRPr="00C76B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Учебные издания</w:t>
            </w:r>
            <w:bookmarkEnd w:id="28"/>
          </w:p>
        </w:tc>
        <w:tc>
          <w:tcPr>
            <w:tcW w:w="1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6BC8" w:rsidRPr="00845FA6" w:rsidRDefault="00C76BC8" w:rsidP="00C76BC8">
            <w:pPr>
              <w:ind w:left="-108" w:firstLine="10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29" w:name="_Toc63866525"/>
            <w:bookmarkStart w:id="30" w:name="_Toc64366611"/>
            <w:r w:rsidRPr="00845F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см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845F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 всех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845F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сторон</w:t>
            </w:r>
            <w:bookmarkEnd w:id="29"/>
            <w:bookmarkEnd w:id="30"/>
          </w:p>
        </w:tc>
        <w:tc>
          <w:tcPr>
            <w:tcW w:w="188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6BC8" w:rsidRPr="00845FA6" w:rsidRDefault="00C76BC8" w:rsidP="00C76BC8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31" w:name="_Toc63866526"/>
            <w:bookmarkStart w:id="32" w:name="_Toc64366612"/>
            <w:r w:rsidRPr="00845F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14/1</w:t>
            </w:r>
            <w:bookmarkEnd w:id="31"/>
            <w:bookmarkEnd w:id="32"/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6BC8" w:rsidRPr="00845FA6" w:rsidRDefault="00C76BC8" w:rsidP="00C76BC8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33" w:name="_Toc63866527"/>
            <w:bookmarkStart w:id="34" w:name="_Toc64366613"/>
            <w:r w:rsidRPr="00845F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bookmarkEnd w:id="33"/>
            <w:bookmarkEnd w:id="34"/>
          </w:p>
        </w:tc>
        <w:tc>
          <w:tcPr>
            <w:tcW w:w="21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76BC8" w:rsidRPr="00845FA6" w:rsidRDefault="00C76BC8" w:rsidP="00C76BC8">
            <w:pPr>
              <w:spacing w:line="192" w:lineRule="auto"/>
              <w:ind w:left="-57" w:right="-57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35" w:name="_Toc63866528"/>
            <w:bookmarkStart w:id="36" w:name="_Toc64366614"/>
            <w:r w:rsidRPr="00845F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bookmarkEnd w:id="35"/>
            <w:bookmarkEnd w:id="36"/>
          </w:p>
        </w:tc>
      </w:tr>
    </w:tbl>
    <w:p w:rsidR="00C76BC8" w:rsidRDefault="00C76BC8" w:rsidP="00EA08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E4075A" w:rsidRPr="00EA08A6" w:rsidRDefault="00EA08A6" w:rsidP="00EA08A6">
      <w:pPr>
        <w:pStyle w:val="2"/>
        <w:spacing w:before="0" w:beforeAutospacing="0" w:after="120" w:afterAutospacing="0"/>
        <w:jc w:val="center"/>
        <w:rPr>
          <w:bCs w:val="0"/>
          <w:sz w:val="28"/>
        </w:rPr>
      </w:pPr>
      <w:bookmarkStart w:id="37" w:name="_Toc64366615"/>
      <w:r w:rsidRPr="00EA08A6">
        <w:rPr>
          <w:bCs w:val="0"/>
          <w:sz w:val="28"/>
        </w:rPr>
        <w:t xml:space="preserve">3.2. </w:t>
      </w:r>
      <w:r w:rsidR="00C519DA" w:rsidRPr="00EA08A6">
        <w:rPr>
          <w:bCs w:val="0"/>
          <w:sz w:val="28"/>
        </w:rPr>
        <w:t>Форматирование</w:t>
      </w:r>
      <w:bookmarkEnd w:id="37"/>
    </w:p>
    <w:p w:rsidR="00C519DA" w:rsidRPr="00DF2DE2" w:rsidRDefault="00EE3486" w:rsidP="00EA08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Главная</w:t>
      </w:r>
      <w:r w:rsidR="00C519DA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→</w:t>
      </w:r>
      <w:r w:rsidR="00B90477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 </w:t>
      </w:r>
      <w:r w:rsidR="00C519DA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Абзац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→</w:t>
      </w:r>
      <w:r w:rsidR="00D70F78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 </w:t>
      </w:r>
      <w:r w:rsidR="00C519DA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Отступы и интервалы</w:t>
      </w:r>
      <w:r w:rsidR="00D70F78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 </w:t>
      </w:r>
      <w:r w:rsidR="00D924EB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→</w:t>
      </w:r>
      <w:r w:rsidR="00D70F78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 </w:t>
      </w:r>
      <w:r w:rsidR="00B90477" w:rsidRPr="00833C18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>В</w:t>
      </w:r>
      <w:r w:rsidR="00D924EB" w:rsidRPr="00833C18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>ыравнивание</w:t>
      </w:r>
      <w:r w:rsidR="007D2ED7" w:rsidRPr="00833C18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>: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по ширине; отступ</w:t>
      </w:r>
      <w:r w:rsidR="00B9047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ы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0; первая строка</w:t>
      </w:r>
      <w:r w:rsidR="00E66FEE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1,25; междустрочный интервал одинарный; отступ между абзацами </w:t>
      </w:r>
      <w:r w:rsidR="00C10E9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«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до</w:t>
      </w:r>
      <w:r w:rsidR="00C10E9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»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и </w:t>
      </w:r>
      <w:r w:rsidR="00C10E9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«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после</w:t>
      </w:r>
      <w:r w:rsidR="00C10E9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»</w:t>
      </w:r>
      <w:r w:rsidR="007D2ED7" w:rsidRPr="00DF2DE2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0</w:t>
      </w:r>
      <w:r w:rsidR="00845FA6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.</w:t>
      </w:r>
    </w:p>
    <w:p w:rsidR="00EA08A6" w:rsidRDefault="00833C18" w:rsidP="00EA08A6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Главная </w:t>
      </w:r>
      <w:r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→ Абзац  → </w:t>
      </w: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Положение на странице </w:t>
      </w:r>
      <w:r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разбивка на страницы:</w:t>
      </w:r>
      <w:r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7D2ED7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запрет висячих строк</w:t>
      </w:r>
      <w:r w:rsidR="00DF2DE2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D8459E" w:rsidRPr="00EA08A6" w:rsidRDefault="00EA08A6" w:rsidP="00EA08A6">
      <w:pPr>
        <w:pStyle w:val="2"/>
        <w:spacing w:before="120" w:beforeAutospacing="0" w:after="120" w:afterAutospacing="0"/>
        <w:jc w:val="center"/>
        <w:rPr>
          <w:bCs w:val="0"/>
          <w:spacing w:val="-4"/>
          <w:sz w:val="28"/>
          <w:szCs w:val="24"/>
        </w:rPr>
      </w:pPr>
      <w:bookmarkStart w:id="38" w:name="_Toc64366616"/>
      <w:r w:rsidRPr="00EA08A6">
        <w:rPr>
          <w:bCs w:val="0"/>
          <w:spacing w:val="-4"/>
          <w:sz w:val="28"/>
          <w:szCs w:val="24"/>
        </w:rPr>
        <w:t xml:space="preserve">3.3. </w:t>
      </w:r>
      <w:r w:rsidR="00C519DA" w:rsidRPr="00EA08A6">
        <w:rPr>
          <w:bCs w:val="0"/>
          <w:spacing w:val="-4"/>
          <w:sz w:val="28"/>
          <w:szCs w:val="24"/>
        </w:rPr>
        <w:t>Нумерация страниц</w:t>
      </w:r>
      <w:bookmarkEnd w:id="38"/>
    </w:p>
    <w:p w:rsidR="00DF2DE2" w:rsidRPr="00833C18" w:rsidRDefault="00C519DA" w:rsidP="00EA08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Вставка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→</w:t>
      </w:r>
      <w:r w:rsidR="00EE3486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 Номер</w:t>
      </w:r>
      <w:r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 страниц</w:t>
      </w:r>
      <w:r w:rsidR="00EE3486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ы</w:t>
      </w:r>
      <w:proofErr w:type="gramStart"/>
      <w:r w:rsidR="00845FA6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 </w:t>
      </w:r>
      <w:r w:rsidR="00EE3486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→</w:t>
      </w:r>
      <w:r w:rsidR="00845FA6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 </w:t>
      </w:r>
      <w:r w:rsidR="00B90477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В</w:t>
      </w:r>
      <w:proofErr w:type="gramEnd"/>
      <w:r w:rsidRPr="00833C18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>низу страницы</w:t>
      </w:r>
      <w:r w:rsidR="00350FF2" w:rsidRPr="00833C18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 xml:space="preserve"> </w:t>
      </w:r>
      <w:r w:rsidR="00DF2DE2" w:rsidRPr="00833C18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>или вверху страницы</w:t>
      </w:r>
      <w:r w:rsidR="00845FA6">
        <w:rPr>
          <w:rFonts w:ascii="Times New Roman" w:eastAsia="Times New Roman" w:hAnsi="Times New Roman" w:cs="Times New Roman"/>
          <w:bCs/>
          <w:i/>
          <w:spacing w:val="-4"/>
          <w:sz w:val="28"/>
          <w:szCs w:val="24"/>
          <w:lang w:eastAsia="ru-RU"/>
        </w:rPr>
        <w:t xml:space="preserve"> </w:t>
      </w:r>
      <w:r w:rsidR="00B90477"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 xml:space="preserve">→ </w:t>
      </w:r>
    </w:p>
    <w:p w:rsidR="00C519DA" w:rsidRDefault="00DF2DE2" w:rsidP="00EA08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pacing w:val="-4"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Простой номер 2 (</w:t>
      </w:r>
      <w:r w:rsidR="00845FA6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п</w:t>
      </w:r>
      <w:r w:rsidRPr="00833C18">
        <w:rPr>
          <w:rFonts w:ascii="Times New Roman" w:eastAsia="Times New Roman" w:hAnsi="Times New Roman" w:cs="Times New Roman"/>
          <w:bCs/>
          <w:i/>
          <w:iCs/>
          <w:spacing w:val="-4"/>
          <w:sz w:val="28"/>
          <w:szCs w:val="24"/>
          <w:lang w:eastAsia="ru-RU"/>
        </w:rPr>
        <w:t>о центру)</w:t>
      </w:r>
    </w:p>
    <w:p w:rsidR="00CA22F9" w:rsidRPr="00CA22F9" w:rsidRDefault="00CA22F9" w:rsidP="00EA08A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CA22F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На титульном листе 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и на обороте титула </w:t>
      </w:r>
      <w:r w:rsidRPr="00CA22F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номер страницы не ставится, но он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и</w:t>
      </w:r>
      <w:r w:rsidRPr="00CA22F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вход</w:t>
      </w:r>
      <w:r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я</w:t>
      </w:r>
      <w:r w:rsidRPr="00CA22F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т в общее число страниц </w:t>
      </w:r>
      <w:r w:rsidR="00845FA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рукописи</w:t>
      </w:r>
      <w:r w:rsidRPr="00CA22F9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</w:t>
      </w:r>
    </w:p>
    <w:p w:rsidR="00CA22F9" w:rsidRPr="00DF2DE2" w:rsidRDefault="00C519DA" w:rsidP="00EA08A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Формат</w:t>
      </w:r>
      <w:r w:rsidR="00B90477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номера страницы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нумерация страниц: </w:t>
      </w:r>
      <w:r w:rsidR="00B90477" w:rsidRPr="00DF2DE2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начат</w:t>
      </w:r>
      <w:r w:rsidRPr="00DF2DE2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ь</w:t>
      </w:r>
      <w:r w:rsidR="00EA08A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proofErr w:type="gramStart"/>
      <w:r w:rsidR="00EA08A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с</w:t>
      </w:r>
      <w:proofErr w:type="gramEnd"/>
    </w:p>
    <w:p w:rsidR="00C519DA" w:rsidRPr="00EA08A6" w:rsidRDefault="00EA08A6" w:rsidP="00EA08A6">
      <w:pPr>
        <w:pStyle w:val="2"/>
        <w:spacing w:before="120" w:beforeAutospacing="0" w:after="120" w:afterAutospacing="0"/>
        <w:jc w:val="center"/>
        <w:rPr>
          <w:bCs w:val="0"/>
          <w:iCs/>
          <w:sz w:val="28"/>
        </w:rPr>
      </w:pPr>
      <w:bookmarkStart w:id="39" w:name="_Toc204487356"/>
      <w:bookmarkStart w:id="40" w:name="_Toc525626226"/>
      <w:bookmarkStart w:id="41" w:name="_Toc64366617"/>
      <w:bookmarkEnd w:id="39"/>
      <w:r w:rsidRPr="00EA08A6">
        <w:rPr>
          <w:bCs w:val="0"/>
          <w:iCs/>
          <w:sz w:val="28"/>
        </w:rPr>
        <w:t xml:space="preserve">3.4. </w:t>
      </w:r>
      <w:r w:rsidR="00C519DA" w:rsidRPr="00EA08A6">
        <w:rPr>
          <w:bCs w:val="0"/>
          <w:iCs/>
          <w:sz w:val="28"/>
        </w:rPr>
        <w:t xml:space="preserve">Параметры </w:t>
      </w:r>
      <w:bookmarkEnd w:id="40"/>
      <w:r w:rsidR="003F6790" w:rsidRPr="00EA08A6">
        <w:rPr>
          <w:bCs w:val="0"/>
          <w:iCs/>
          <w:sz w:val="28"/>
        </w:rPr>
        <w:t>основного шрифта в тексте</w:t>
      </w:r>
      <w:bookmarkEnd w:id="41"/>
    </w:p>
    <w:p w:rsidR="00C519DA" w:rsidRPr="00DF2DE2" w:rsidRDefault="00E66A28" w:rsidP="00845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proofErr w:type="gramStart"/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Главная</w:t>
      </w:r>
      <w:proofErr w:type="gramEnd"/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="00C519DA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Шрифт</w:t>
      </w:r>
      <w:r w:rsidR="00CA22F9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:</w:t>
      </w:r>
      <w:r w:rsidR="00CA22F9"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C519DA" w:rsidRPr="00CA22F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Times</w:t>
      </w:r>
      <w:r w:rsidR="00C519DA"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C519DA" w:rsidRPr="00CA22F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Ne</w:t>
      </w:r>
      <w:r w:rsidR="00CA22F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w</w:t>
      </w:r>
      <w:r w:rsidR="00CA22F9"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CA22F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Roman</w:t>
      </w:r>
      <w:r w:rsidR="00CA22F9"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  <w:r w:rsid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C519DA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начертание: обычное;</w:t>
      </w:r>
      <w:r w:rsid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C519DA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размер (кегль): </w:t>
      </w:r>
      <w:r w:rsidR="00031F78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14</w:t>
      </w:r>
      <w:r w:rsid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="00833C18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pt</w:t>
      </w:r>
      <w:proofErr w:type="spellEnd"/>
      <w:r w:rsidR="00A31DAF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A31DAF" w:rsidRPr="00DF2DE2" w:rsidRDefault="000161EB" w:rsidP="00845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Главная</w:t>
      </w:r>
      <w:r w:rsidR="00B90477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="00C519DA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Абзац</w:t>
      </w:r>
      <w:r w:rsidR="00B90477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</w:t>
      </w:r>
      <w:r w:rsidR="00F5671E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="00C519DA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Отступы и интервалы</w:t>
      </w:r>
      <w:r w:rsidR="00CA22F9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="00A31DAF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первая строка:</w:t>
      </w:r>
      <w:r w:rsidR="00A31DAF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отступ 1,25;</w:t>
      </w:r>
    </w:p>
    <w:p w:rsidR="00C519DA" w:rsidRPr="00DF2DE2" w:rsidRDefault="00A31DAF" w:rsidP="00845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междустрочный: одинарный.</w:t>
      </w:r>
    </w:p>
    <w:p w:rsidR="00157F49" w:rsidRPr="00DF2DE2" w:rsidRDefault="00CA22F9" w:rsidP="00EA0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Главная </w:t>
      </w:r>
      <w:r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→ Абзац  → </w:t>
      </w:r>
      <w:r w:rsidR="00A31DAF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Положение на странице</w:t>
      </w:r>
      <w:r w:rsidR="00B90477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="00A31DAF" w:rsidRPr="00833C18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="00A31DAF"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разбивка на страницы:</w:t>
      </w:r>
      <w:r w:rsidR="00A31DAF" w:rsidRPr="00DF2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запрет висячих строк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E1618F" w:rsidRPr="00D72433" w:rsidRDefault="00C519DA" w:rsidP="003E2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36"/>
          <w:lang w:eastAsia="ru-RU"/>
        </w:rPr>
      </w:pPr>
      <w:r w:rsidRPr="00D72433">
        <w:rPr>
          <w:rFonts w:ascii="Times New Roman" w:eastAsia="Times New Roman" w:hAnsi="Times New Roman" w:cs="Times New Roman"/>
          <w:b/>
          <w:bCs/>
          <w:i/>
          <w:iCs/>
          <w:sz w:val="28"/>
          <w:szCs w:val="36"/>
          <w:lang w:eastAsia="ru-RU"/>
        </w:rPr>
        <w:t xml:space="preserve">При наборе </w:t>
      </w:r>
      <w:r w:rsidR="008F54D9" w:rsidRPr="00D72433">
        <w:rPr>
          <w:rFonts w:ascii="Times New Roman" w:eastAsia="Times New Roman" w:hAnsi="Times New Roman" w:cs="Times New Roman"/>
          <w:b/>
          <w:bCs/>
          <w:i/>
          <w:iCs/>
          <w:sz w:val="28"/>
          <w:szCs w:val="36"/>
          <w:lang w:eastAsia="ru-RU"/>
        </w:rPr>
        <w:t>след</w:t>
      </w:r>
      <w:r w:rsidR="000F3BB5" w:rsidRPr="00D72433">
        <w:rPr>
          <w:rFonts w:ascii="Times New Roman" w:eastAsia="Times New Roman" w:hAnsi="Times New Roman" w:cs="Times New Roman"/>
          <w:b/>
          <w:bCs/>
          <w:i/>
          <w:iCs/>
          <w:sz w:val="28"/>
          <w:szCs w:val="36"/>
          <w:lang w:eastAsia="ru-RU"/>
        </w:rPr>
        <w:t>у</w:t>
      </w:r>
      <w:r w:rsidR="008F54D9" w:rsidRPr="00D72433">
        <w:rPr>
          <w:rFonts w:ascii="Times New Roman" w:eastAsia="Times New Roman" w:hAnsi="Times New Roman" w:cs="Times New Roman"/>
          <w:b/>
          <w:bCs/>
          <w:i/>
          <w:iCs/>
          <w:sz w:val="28"/>
          <w:szCs w:val="36"/>
          <w:lang w:eastAsia="ru-RU"/>
        </w:rPr>
        <w:t>ет соблюдать следующие правила</w:t>
      </w:r>
      <w:r w:rsidRPr="00D72433">
        <w:rPr>
          <w:rFonts w:ascii="Times New Roman" w:eastAsia="Times New Roman" w:hAnsi="Times New Roman" w:cs="Times New Roman"/>
          <w:b/>
          <w:bCs/>
          <w:i/>
          <w:iCs/>
          <w:sz w:val="28"/>
          <w:szCs w:val="36"/>
          <w:lang w:eastAsia="ru-RU"/>
        </w:rPr>
        <w:t>:</w:t>
      </w:r>
    </w:p>
    <w:p w:rsidR="00203A3C" w:rsidRPr="00500127" w:rsidRDefault="00203A3C" w:rsidP="002970D9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Текст авторского оригинала необходимо набирать строчными буквами. Прописными должны быть только заглавные буквы и аббревиатуры в соответствии с правилами грамматики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03A3C" w:rsidRPr="000F3BB5" w:rsidRDefault="00203A3C" w:rsidP="002970D9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допускается форматирование строк текста с помощью пробелов, следует использовать абзацные отступы, табуляцию и выравнивание.</w:t>
      </w:r>
    </w:p>
    <w:p w:rsidR="008F54D9" w:rsidRDefault="008F54D9" w:rsidP="002970D9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lastRenderedPageBreak/>
        <w:t>Знаки препинания пробелом от предыдущего текста</w:t>
      </w:r>
      <w:r w:rsidR="000F3BB5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 не отделяются.</w:t>
      </w:r>
    </w:p>
    <w:p w:rsidR="00E753F6" w:rsidRDefault="00203A3C" w:rsidP="002970D9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Между словами недопустимы двойные пробелы. </w:t>
      </w:r>
    </w:p>
    <w:p w:rsidR="000F3BB5" w:rsidRPr="00EA08A6" w:rsidRDefault="000F3BB5" w:rsidP="00874F5F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 w:rsidRPr="00E753F6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Избегать подчеркиваний, лишних шрифтовых выделений. </w:t>
      </w:r>
    </w:p>
    <w:p w:rsidR="000F3BB5" w:rsidRPr="00874F5F" w:rsidRDefault="000F3BB5" w:rsidP="00874F5F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Различать тире (–) и дефис (-). Тире</w:t>
      </w:r>
      <w:r w:rsidR="006A7E0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выделяется пробелами, дефис не выделяется.</w:t>
      </w:r>
      <w:r w:rsidR="006A7E0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 </w:t>
      </w:r>
      <w:r w:rsidR="006A7E0D" w:rsidRPr="00874F5F">
        <w:rPr>
          <w:rFonts w:ascii="Times New Roman" w:eastAsia="Times New Roman" w:hAnsi="Times New Roman" w:cs="Times New Roman"/>
          <w:bCs/>
          <w:i/>
          <w:sz w:val="28"/>
          <w:szCs w:val="28"/>
          <w:lang w:val="ba-RU" w:eastAsia="ru-RU"/>
        </w:rPr>
        <w:t>Исключение</w:t>
      </w:r>
      <w:r w:rsidR="00874F5F">
        <w:rPr>
          <w:rFonts w:ascii="Times New Roman" w:eastAsia="Times New Roman" w:hAnsi="Times New Roman" w:cs="Times New Roman"/>
          <w:bCs/>
          <w:i/>
          <w:sz w:val="28"/>
          <w:szCs w:val="28"/>
          <w:lang w:val="ba-RU" w:eastAsia="ru-RU"/>
        </w:rPr>
        <w:t>:</w:t>
      </w:r>
      <w:r w:rsidR="00874F5F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 </w:t>
      </w:r>
      <w:r w:rsidR="006A7E0D" w:rsidRPr="00874F5F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внутри цифровых интервалов тире набирают без пробелов (1999–2005 гг., 25–30 м)</w:t>
      </w:r>
      <w:r w:rsidR="00874F5F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.</w:t>
      </w:r>
    </w:p>
    <w:p w:rsidR="000F3BB5" w:rsidRDefault="00203A3C" w:rsidP="00E753F6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Численные значения и единицы измерения следует разделять неразрывным пробелом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Ctrl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Shift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пробел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F3BB5" w:rsidRPr="00203A3C" w:rsidRDefault="000F3BB5" w:rsidP="00E753F6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 w:rsidRPr="000F3B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 оставлять заглавные однобуквенные предлоги и союзы (</w:t>
      </w:r>
      <w:r w:rsidRPr="00203A3C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И, В, К, У, О</w:t>
      </w:r>
      <w:proofErr w:type="gramStart"/>
      <w:r w:rsidRPr="00203A3C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/О</w:t>
      </w:r>
      <w:proofErr w:type="gramEnd"/>
      <w:r w:rsidRPr="00203A3C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б</w:t>
      </w:r>
      <w:r w:rsidRPr="000F3B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 т.д.) в конце строки, если они стоят в начале предложения.</w:t>
      </w:r>
      <w:r w:rsidRPr="008F54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Соединять их с последующим словом следует комбинацией клавиш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Ctrl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Shift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пробел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(неразрывный пробел).</w:t>
      </w:r>
    </w:p>
    <w:p w:rsidR="00203A3C" w:rsidRPr="00CB6849" w:rsidRDefault="00203A3C" w:rsidP="00E753F6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Использовать</w:t>
      </w:r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только полиграфические кавычки – «елочки» и круглые скобки</w:t>
      </w:r>
      <w:proofErr w:type="gramStart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 ).</w:t>
      </w:r>
      <w:proofErr w:type="gramEnd"/>
    </w:p>
    <w:p w:rsidR="00CB6849" w:rsidRPr="00CB6849" w:rsidRDefault="00573657" w:rsidP="00E753F6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36"/>
          <w:lang w:eastAsia="ru-RU"/>
        </w:rPr>
        <w:t xml:space="preserve"> </w:t>
      </w:r>
      <w:r w:rsidR="00CB6849" w:rsidRPr="00CB6849">
        <w:rPr>
          <w:rFonts w:ascii="Times New Roman" w:eastAsia="Times New Roman" w:hAnsi="Times New Roman" w:cs="Times New Roman"/>
          <w:bCs/>
          <w:iCs/>
          <w:sz w:val="28"/>
          <w:szCs w:val="36"/>
          <w:lang w:eastAsia="ru-RU"/>
        </w:rPr>
        <w:t>Все символы в тексте (греческие буквы, знаки ±, ≤, ↔ и др.) должны быть вставлены в текст из основной таблицы символов</w:t>
      </w:r>
      <w:r w:rsidR="00CB6849" w:rsidRPr="00CB6849">
        <w:rPr>
          <w:rFonts w:ascii="Times New Roman" w:eastAsia="Times New Roman" w:hAnsi="Times New Roman" w:cs="Times New Roman"/>
          <w:bCs/>
          <w:iCs/>
          <w:sz w:val="28"/>
          <w:szCs w:val="36"/>
          <w:lang w:val="ba-RU" w:eastAsia="ru-RU"/>
        </w:rPr>
        <w:t xml:space="preserve">. </w:t>
      </w:r>
      <w:r w:rsidR="00CB6849" w:rsidRPr="00CB6849">
        <w:rPr>
          <w:rFonts w:ascii="Times New Roman" w:eastAsia="Times New Roman" w:hAnsi="Times New Roman" w:cs="Times New Roman"/>
          <w:bCs/>
          <w:i/>
          <w:iCs/>
          <w:sz w:val="28"/>
          <w:szCs w:val="36"/>
          <w:lang w:val="ba-RU" w:eastAsia="ru-RU"/>
        </w:rPr>
        <w:t xml:space="preserve">Вставка </w:t>
      </w:r>
      <w:r w:rsidR="00CB6849" w:rsidRPr="00CB684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 Символ</w:t>
      </w:r>
      <w:r w:rsidR="00CB684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.</w:t>
      </w:r>
    </w:p>
    <w:p w:rsidR="000F3BB5" w:rsidRPr="009022DF" w:rsidRDefault="000F3BB5" w:rsidP="000F3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первом упоминании в тексте термина, названия, имеющего аббревиатуру, сначала пишется полное название, потом в скобках – сокращенное (аббревиатура).</w:t>
      </w:r>
    </w:p>
    <w:p w:rsidR="000F3BB5" w:rsidRPr="009022DF" w:rsidRDefault="000F3BB5" w:rsidP="000F3B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Использование аббревиатур без разъяснений не допускается!</w:t>
      </w:r>
    </w:p>
    <w:p w:rsidR="000F3BB5" w:rsidRPr="009022DF" w:rsidRDefault="000F3BB5" w:rsidP="000F3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Термины, единицы измерения и условные обозначения должны быть общепринятыми (единицы измерения даются в русской транскрипции).</w:t>
      </w:r>
    </w:p>
    <w:p w:rsidR="00203A3C" w:rsidRPr="00F151C0" w:rsidRDefault="000F3BB5" w:rsidP="00F15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 текста не допускается использование фамилий без инициалов. Инициалы всегда (</w:t>
      </w:r>
      <w:r w:rsidRPr="009022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кроме библиографических списков</w:t>
      </w:r>
      <w:r w:rsidRPr="00902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должны стоять перед фамилией через пробел.</w:t>
      </w:r>
    </w:p>
    <w:p w:rsidR="00203A3C" w:rsidRDefault="00EA08A6" w:rsidP="00F151C0">
      <w:pPr>
        <w:pStyle w:val="2"/>
        <w:spacing w:before="120" w:beforeAutospacing="0" w:after="120" w:afterAutospacing="0"/>
        <w:jc w:val="center"/>
        <w:rPr>
          <w:bCs w:val="0"/>
          <w:sz w:val="28"/>
        </w:rPr>
      </w:pPr>
      <w:bookmarkStart w:id="42" w:name="_Toc64366618"/>
      <w:r w:rsidRPr="00F151C0">
        <w:rPr>
          <w:bCs w:val="0"/>
          <w:sz w:val="28"/>
        </w:rPr>
        <w:t xml:space="preserve">3.5. </w:t>
      </w:r>
      <w:r w:rsidR="00F151C0">
        <w:rPr>
          <w:bCs w:val="0"/>
          <w:sz w:val="28"/>
        </w:rPr>
        <w:t>Оформление заголовков</w:t>
      </w:r>
      <w:bookmarkEnd w:id="42"/>
    </w:p>
    <w:p w:rsidR="00F151C0" w:rsidRPr="00F621C7" w:rsidRDefault="00F151C0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Все заголовки в рукописи должны быть оформлены с учетом соподчинения: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часть, раздел, глава, параграф, пункт, подпункт.</w:t>
      </w:r>
    </w:p>
    <w:p w:rsidR="00F151C0" w:rsidRPr="00F621C7" w:rsidRDefault="00F151C0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Заголовки одного уровня по всему изданию должны быть оформлены одинаково.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Перенос слов в заголовке не допускается.</w:t>
      </w:r>
    </w:p>
    <w:p w:rsidR="00F151C0" w:rsidRDefault="00F151C0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В конце заголовка точка не ставится!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 середине заголовка может быть точка, а также другие знаки препинания, кроме скобок. </w:t>
      </w:r>
    </w:p>
    <w:p w:rsidR="00F151C0" w:rsidRPr="00652150" w:rsidRDefault="00F151C0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60FB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Если заголовок расположен в конце страницы, то под ним должно быть не менее трех строк основного текста.</w:t>
      </w:r>
    </w:p>
    <w:p w:rsidR="00F151C0" w:rsidRDefault="00F151C0" w:rsidP="00F151C0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Наименования структурных элементов работы «СОДЕРЖАНИЕ», «ВВЕДЕНИЕ», «ЗАКЛЮЧЕНИЕ»,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«ГЛАВА…»</w:t>
      </w:r>
      <w:r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 др. служат заголовками структурных элементов. Каждый структурный элемент работы следует начинать с нового листа (страницы).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F151C0" w:rsidRPr="00F151C0" w:rsidRDefault="00F151C0" w:rsidP="00F151C0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Чтобы перенести заголовок на новую страницу используется сочетание клавиш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Ctrl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+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Enter</w:t>
      </w:r>
      <w:r w:rsidRPr="000F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r w:rsidRPr="004614F9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Перенос </w:t>
      </w: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заголовков </w:t>
      </w:r>
      <w:r w:rsidRPr="004614F9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с помощью множества отступов недопустим!</w:t>
      </w:r>
    </w:p>
    <w:p w:rsidR="00F151C0" w:rsidRDefault="00F151C0">
      <w:pPr>
        <w:rPr>
          <w:rFonts w:ascii="Times New Roman" w:eastAsia="Times New Roman" w:hAnsi="Times New Roman" w:cs="Times New Roman"/>
          <w:i/>
          <w:sz w:val="28"/>
          <w:szCs w:val="36"/>
          <w:lang w:eastAsia="ru-RU"/>
        </w:rPr>
      </w:pPr>
      <w:r>
        <w:rPr>
          <w:b/>
          <w:bCs/>
          <w:i/>
          <w:sz w:val="28"/>
        </w:rPr>
        <w:br w:type="page"/>
      </w:r>
    </w:p>
    <w:p w:rsidR="00203A3C" w:rsidRPr="003E2085" w:rsidRDefault="00F151C0" w:rsidP="003E2085">
      <w:pPr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</w:pPr>
      <w:r w:rsidRPr="003E2085"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lastRenderedPageBreak/>
        <w:t>Рекомендуемые параметры заголовков</w:t>
      </w:r>
    </w:p>
    <w:p w:rsidR="00203A3C" w:rsidRPr="00F151C0" w:rsidRDefault="00203A3C" w:rsidP="00203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F151C0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1. ЗАГОЛОВОК ПЕРВОГО УРОВНЯ</w:t>
      </w:r>
    </w:p>
    <w:p w:rsidR="00203A3C" w:rsidRPr="00614BB7" w:rsidRDefault="00203A3C" w:rsidP="00203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203A3C" w:rsidRPr="00F151C0" w:rsidRDefault="00F151C0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Ш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рифт</w:t>
      </w:r>
      <w:r w:rsidR="00203A3C" w:rsidRPr="00F151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Times</w:t>
      </w:r>
      <w:r w:rsidR="00203A3C" w:rsidRPr="00F151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New</w:t>
      </w:r>
      <w:r w:rsidR="00203A3C" w:rsidRPr="00F151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Roman</w:t>
      </w:r>
      <w:r w:rsidR="00203A3C" w:rsidRPr="00F151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203A3C" w:rsidRPr="00F151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пт</w:t>
      </w:r>
      <w:proofErr w:type="spellEnd"/>
      <w:r w:rsidRPr="00F151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регистр: все прописные;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начертание: полужирный;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выравнивание: по центру без абзацного отступа</w:t>
      </w:r>
      <w:r w:rsidR="00203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03A3C" w:rsidRDefault="00203A3C" w:rsidP="00F151C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3A3C" w:rsidRPr="00F151C0" w:rsidRDefault="00203A3C" w:rsidP="00F151C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F151C0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1.1. Заголовок второго уровня</w:t>
      </w:r>
    </w:p>
    <w:p w:rsidR="00F151C0" w:rsidRPr="00F151C0" w:rsidRDefault="00F151C0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Ш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рифт</w:t>
      </w:r>
      <w:r w:rsidR="00203A3C"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Times</w:t>
      </w:r>
      <w:r w:rsidR="00203A3C"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New</w:t>
      </w:r>
      <w:r w:rsidR="00203A3C"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Roman</w:t>
      </w:r>
      <w:r w:rsidR="00203A3C"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203A3C" w:rsidRPr="00833C1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; регистр: как в предложениях; начертание: полужирный; </w:t>
      </w:r>
      <w:r w:rsidR="00203A3C"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выравнивание: по центру без абзацного отступа</w:t>
      </w:r>
      <w:r w:rsidR="00EA08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A08A6" w:rsidRPr="00EA08A6" w:rsidRDefault="00203A3C" w:rsidP="00F15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970D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1.1.1. Заголовок третьего уровня.</w:t>
      </w:r>
      <w:r w:rsidRPr="00CA22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443CC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</w:t>
      </w:r>
      <w:r w:rsidRPr="00443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рифт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Times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New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Roman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– 1</w:t>
      </w:r>
      <w:r w:rsid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CB684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proofErr w:type="spellStart"/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пт</w:t>
      </w:r>
      <w:proofErr w:type="spellEnd"/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 регистр: как в предложениях; начертание: полужирный</w:t>
      </w:r>
      <w:r w:rsidR="002970D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или курсив</w:t>
      </w:r>
      <w:r w:rsidRPr="00E161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 выравнивание: по ширине с абзацным отступом.</w:t>
      </w:r>
    </w:p>
    <w:p w:rsidR="00C519DA" w:rsidRPr="00F151C0" w:rsidRDefault="00F151C0" w:rsidP="00F151C0">
      <w:pPr>
        <w:pStyle w:val="2"/>
        <w:spacing w:before="120" w:beforeAutospacing="0" w:after="120" w:afterAutospacing="0"/>
        <w:jc w:val="center"/>
        <w:rPr>
          <w:bCs w:val="0"/>
          <w:sz w:val="28"/>
        </w:rPr>
      </w:pPr>
      <w:bookmarkStart w:id="43" w:name="_Toc64366619"/>
      <w:r w:rsidRPr="00F151C0">
        <w:rPr>
          <w:bCs w:val="0"/>
          <w:sz w:val="28"/>
        </w:rPr>
        <w:t xml:space="preserve">3.6. </w:t>
      </w:r>
      <w:r w:rsidR="00C519DA" w:rsidRPr="00F151C0">
        <w:rPr>
          <w:bCs w:val="0"/>
          <w:sz w:val="28"/>
        </w:rPr>
        <w:t xml:space="preserve">Оформление </w:t>
      </w:r>
      <w:proofErr w:type="spellStart"/>
      <w:r w:rsidR="00C519DA" w:rsidRPr="00F151C0">
        <w:rPr>
          <w:bCs w:val="0"/>
          <w:sz w:val="28"/>
        </w:rPr>
        <w:t>внутритекстовых</w:t>
      </w:r>
      <w:proofErr w:type="spellEnd"/>
      <w:r w:rsidR="00C519DA" w:rsidRPr="00F151C0">
        <w:rPr>
          <w:bCs w:val="0"/>
          <w:sz w:val="28"/>
        </w:rPr>
        <w:t xml:space="preserve"> списков</w:t>
      </w:r>
      <w:bookmarkEnd w:id="43"/>
    </w:p>
    <w:p w:rsidR="00CA22F9" w:rsidRDefault="00CA22F9" w:rsidP="00EF7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Внутри текста работы могут быть приведены перечисления (списки), которые оформляются тремя способами: с помощью арабских цифр (1, 2 и т.д.), строчных букв (за исключением ё, ь, й, ы, ъ) и тире. </w:t>
      </w:r>
    </w:p>
    <w:p w:rsidR="00EF79F6" w:rsidRPr="009022DF" w:rsidRDefault="00EF79F6" w:rsidP="00EF7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Не допускается использование </w:t>
      </w:r>
      <w:proofErr w:type="spellStart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автоформатирования</w:t>
      </w:r>
      <w:proofErr w:type="spellEnd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proofErr w:type="spellStart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автонумерации</w:t>
      </w:r>
      <w:proofErr w:type="spellEnd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абзацев, маркированных списков, особенно </w:t>
      </w:r>
      <w:proofErr w:type="spellStart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автонумерации</w:t>
      </w:r>
      <w:proofErr w:type="spellEnd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несколькими видами маркеров, а также маркерами крупного размера</w:t>
      </w:r>
      <w:r w:rsidR="002A70F4"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C519DA" w:rsidRPr="009022DF" w:rsidRDefault="00C519DA" w:rsidP="00EF7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Маркеры при оформлении </w:t>
      </w:r>
      <w:proofErr w:type="spellStart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внутритекстовых</w:t>
      </w:r>
      <w:proofErr w:type="spellEnd"/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списков могут быть использованы только в исключительных случаях, когда необходимо особо акцентировать внимание читателя. </w:t>
      </w:r>
    </w:p>
    <w:p w:rsidR="00C519DA" w:rsidRPr="004614F9" w:rsidRDefault="00C519DA" w:rsidP="004614F9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614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Нумерованные </w:t>
      </w:r>
      <w:proofErr w:type="spellStart"/>
      <w:r w:rsidRPr="004614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внутритекстовые</w:t>
      </w:r>
      <w:proofErr w:type="spellEnd"/>
      <w:r w:rsidRPr="004614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списки оформляются по правилу:</w:t>
      </w:r>
    </w:p>
    <w:p w:rsidR="006A74D3" w:rsidRDefault="00C519DA" w:rsidP="00874F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1) далее текст со строчной буквы</w:t>
      </w:r>
      <w:r w:rsidR="00CA22F9">
        <w:t xml:space="preserve">. </w:t>
      </w:r>
      <w:r w:rsidR="00CA22F9"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конце ставится точка с запятой</w:t>
      </w:r>
      <w:r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  <w:r w:rsid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D66F85" w:rsidRPr="009022DF" w:rsidRDefault="00D66F85" w:rsidP="00874F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="00CA22F9" w:rsidRPr="009022D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) далее текст со строчной буквы</w:t>
      </w:r>
      <w:r w:rsidR="00CA22F9">
        <w:t xml:space="preserve">.  </w:t>
      </w:r>
      <w:r w:rsidR="00CA22F9"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конце текста последнего перечисления ставится точка.</w:t>
      </w:r>
    </w:p>
    <w:p w:rsidR="00D66F85" w:rsidRPr="00D66F85" w:rsidRDefault="00C519DA" w:rsidP="00874F5F">
      <w:pPr>
        <w:pStyle w:val="ab"/>
        <w:numPr>
          <w:ilvl w:val="0"/>
          <w:numId w:val="32"/>
        </w:numPr>
        <w:spacing w:before="240" w:line="240" w:lineRule="auto"/>
        <w:ind w:left="709" w:firstLine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Далее те</w:t>
      </w:r>
      <w:proofErr w:type="gramStart"/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кст с пр</w:t>
      </w:r>
      <w:proofErr w:type="gramEnd"/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описной буквы.</w:t>
      </w:r>
      <w:r w:rsidR="00CA22F9"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 конце ставится точка</w:t>
      </w:r>
      <w:r w:rsidR="00874F5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CA22F9" w:rsidRPr="00CA22F9" w:rsidRDefault="00CA22F9" w:rsidP="00874F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далее со строчной буквы текст. В конце ставится точка с запятой; </w:t>
      </w:r>
    </w:p>
    <w:p w:rsidR="00D66F85" w:rsidRDefault="00CA22F9" w:rsidP="00F15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A22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 далее со строчной буквы текст. В конце текста последнего перечисления ставится точка.</w:t>
      </w:r>
    </w:p>
    <w:p w:rsidR="006A74D3" w:rsidRPr="00F151C0" w:rsidRDefault="00F151C0" w:rsidP="00F151C0">
      <w:pPr>
        <w:pStyle w:val="2"/>
        <w:spacing w:before="120" w:beforeAutospacing="0" w:after="120" w:afterAutospacing="0"/>
        <w:jc w:val="center"/>
        <w:rPr>
          <w:bCs w:val="0"/>
          <w:sz w:val="20"/>
          <w:szCs w:val="24"/>
        </w:rPr>
      </w:pPr>
      <w:bookmarkStart w:id="44" w:name="_Toc64366620"/>
      <w:r w:rsidRPr="00F151C0">
        <w:rPr>
          <w:bCs w:val="0"/>
          <w:sz w:val="28"/>
        </w:rPr>
        <w:t xml:space="preserve">3.7. </w:t>
      </w:r>
      <w:r w:rsidR="00C519DA" w:rsidRPr="00F151C0">
        <w:rPr>
          <w:bCs w:val="0"/>
          <w:sz w:val="28"/>
        </w:rPr>
        <w:t>Оформление сноски</w:t>
      </w:r>
      <w:bookmarkEnd w:id="44"/>
    </w:p>
    <w:p w:rsidR="004614F9" w:rsidRDefault="00C519DA" w:rsidP="00F5671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Ссылка</w:t>
      </w:r>
      <w:proofErr w:type="gramStart"/>
      <w:r w:rsidR="00B90477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</w:t>
      </w:r>
      <w:r w:rsidR="00F5671E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</w:t>
      </w:r>
      <w:r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</w:t>
      </w:r>
      <w:r w:rsidR="00203A3C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В</w:t>
      </w:r>
      <w:proofErr w:type="gramEnd"/>
      <w:r w:rsidR="00203A3C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ставить с</w:t>
      </w:r>
      <w:r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носк</w:t>
      </w:r>
      <w:r w:rsidR="00203A3C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у</w:t>
      </w:r>
      <w:r w:rsidR="004614F9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</w:t>
      </w:r>
    </w:p>
    <w:p w:rsidR="004614F9" w:rsidRDefault="00C519DA" w:rsidP="00461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614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Положение сноски: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внизу страниц</w:t>
      </w:r>
      <w:r w:rsidR="004614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ы. 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Формат номера: 1,</w:t>
      </w:r>
      <w:r w:rsidR="00C10E9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2,</w:t>
      </w:r>
      <w:r w:rsidR="00C10E9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</w:t>
      </w:r>
      <w:r w:rsidR="005D43C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="004614F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C519DA" w:rsidRPr="00F621C7" w:rsidRDefault="00C519DA" w:rsidP="00461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Нумерация: на каждой странице, если сноски помещаются в конце страницы.</w:t>
      </w:r>
    </w:p>
    <w:p w:rsidR="004159F0" w:rsidRPr="005801BF" w:rsidRDefault="00C519DA" w:rsidP="005801B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Сноски набираются </w:t>
      </w:r>
      <w:r w:rsidR="009779A6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 </w:t>
      </w:r>
      <w:r w:rsidR="000142F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пт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C519DA" w:rsidRPr="00F151C0" w:rsidRDefault="00F151C0" w:rsidP="00F151C0">
      <w:pPr>
        <w:pStyle w:val="2"/>
        <w:spacing w:before="120" w:beforeAutospacing="0" w:after="120" w:afterAutospacing="0"/>
        <w:jc w:val="center"/>
        <w:rPr>
          <w:bCs w:val="0"/>
          <w:sz w:val="28"/>
        </w:rPr>
      </w:pPr>
      <w:bookmarkStart w:id="45" w:name="_Toc64366621"/>
      <w:r w:rsidRPr="00F151C0">
        <w:rPr>
          <w:bCs w:val="0"/>
          <w:sz w:val="28"/>
        </w:rPr>
        <w:t xml:space="preserve">3.8. </w:t>
      </w:r>
      <w:r w:rsidR="00C519DA" w:rsidRPr="00F151C0">
        <w:rPr>
          <w:bCs w:val="0"/>
          <w:sz w:val="28"/>
        </w:rPr>
        <w:t>Оформление таблиц</w:t>
      </w:r>
      <w:bookmarkEnd w:id="45"/>
    </w:p>
    <w:p w:rsidR="00C519DA" w:rsidRPr="00F621C7" w:rsidRDefault="00C519DA" w:rsidP="00D90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Таблицы должны быть выполнены только в редакторе </w:t>
      </w:r>
      <w:proofErr w:type="spellStart"/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Word</w:t>
      </w:r>
      <w:proofErr w:type="spellEnd"/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90DF5"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Оформление таблиц в издании должно быть однотипным, границ</w:t>
      </w:r>
      <w:r w:rsidR="002A70F4"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таблиц </w:t>
      </w:r>
      <w:r w:rsidR="00D90DF5"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светлые. </w:t>
      </w:r>
    </w:p>
    <w:p w:rsidR="00C519DA" w:rsidRPr="00F621C7" w:rsidRDefault="00C519DA" w:rsidP="00F5671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711578" w:rsidRPr="00F621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Вставка</w:t>
      </w:r>
      <w:r w:rsidR="00B90477" w:rsidRPr="00F621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5671E" w:rsidRPr="00F621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→</w:t>
      </w:r>
      <w:r w:rsidRPr="00F621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Таблица</w:t>
      </w:r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711578" w:rsidRPr="00F621C7" w:rsidRDefault="00D90DF5" w:rsidP="00D90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1C7">
        <w:rPr>
          <w:rFonts w:ascii="Times New Roman" w:hAnsi="Times New Roman" w:cs="Times New Roman"/>
          <w:sz w:val="28"/>
          <w:szCs w:val="28"/>
        </w:rPr>
        <w:lastRenderedPageBreak/>
        <w:t xml:space="preserve">Данные, представленные в таблицах, не должны дублировать данные рисунков и текста, и наоборот. Таблицы должны быть наглядными, иметь название и порядковый номер, заголовки должны точно соответствовать содержанию граф. На каждую таблицу должна быть сделана ссылка </w:t>
      </w:r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(первичная ссылка: табл. 1.1 – до представления самой таблицы; повторные ссылки – см.</w:t>
      </w:r>
      <w:r w:rsidR="00C60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62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табл. 1.1).</w:t>
      </w:r>
      <w:r w:rsidRPr="00F621C7">
        <w:rPr>
          <w:rFonts w:ascii="Times New Roman" w:hAnsi="Times New Roman" w:cs="Times New Roman"/>
          <w:sz w:val="28"/>
          <w:szCs w:val="28"/>
        </w:rPr>
        <w:t xml:space="preserve"> Все разъяснения, включая расшифровку аббревиатур, даются в </w:t>
      </w:r>
      <w:r w:rsidR="00CD26B9">
        <w:rPr>
          <w:rFonts w:ascii="Times New Roman" w:hAnsi="Times New Roman" w:cs="Times New Roman"/>
          <w:sz w:val="28"/>
          <w:szCs w:val="28"/>
        </w:rPr>
        <w:t>примечаниях.</w:t>
      </w:r>
    </w:p>
    <w:p w:rsidR="00DF7CC4" w:rsidRPr="00D66F85" w:rsidRDefault="00DF7CC4" w:rsidP="00A23FF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4"/>
        </w:rPr>
      </w:pPr>
      <w:r w:rsidRPr="00D66F85">
        <w:rPr>
          <w:rFonts w:ascii="Times New Roman" w:hAnsi="Times New Roman" w:cs="Times New Roman"/>
          <w:sz w:val="28"/>
          <w:szCs w:val="24"/>
        </w:rPr>
        <w:t>Таблица</w:t>
      </w:r>
      <w:r w:rsidR="00ED5442" w:rsidRPr="00D66F85">
        <w:rPr>
          <w:rFonts w:ascii="Times New Roman" w:hAnsi="Times New Roman" w:cs="Times New Roman"/>
          <w:sz w:val="28"/>
          <w:szCs w:val="24"/>
        </w:rPr>
        <w:t xml:space="preserve"> </w:t>
      </w:r>
      <w:r w:rsidRPr="00D66F85">
        <w:rPr>
          <w:rFonts w:ascii="Times New Roman" w:hAnsi="Times New Roman" w:cs="Times New Roman"/>
          <w:sz w:val="28"/>
          <w:szCs w:val="24"/>
        </w:rPr>
        <w:t>1.</w:t>
      </w:r>
      <w:r w:rsidR="00ED5442" w:rsidRPr="00D66F85">
        <w:rPr>
          <w:rFonts w:ascii="Times New Roman" w:hAnsi="Times New Roman" w:cs="Times New Roman"/>
          <w:sz w:val="28"/>
          <w:szCs w:val="24"/>
        </w:rPr>
        <w:t>1</w:t>
      </w:r>
    </w:p>
    <w:p w:rsidR="00DF7CC4" w:rsidRPr="00E753F6" w:rsidRDefault="00DF7CC4" w:rsidP="00DF7CC4">
      <w:pPr>
        <w:pStyle w:val="21"/>
        <w:spacing w:after="0"/>
        <w:rPr>
          <w:rFonts w:cs="Times New Roman"/>
          <w:i/>
          <w:szCs w:val="24"/>
        </w:rPr>
      </w:pPr>
      <w:r w:rsidRPr="00E753F6">
        <w:rPr>
          <w:i/>
          <w:szCs w:val="24"/>
        </w:rPr>
        <w:t xml:space="preserve">Степень химического </w:t>
      </w:r>
      <w:r w:rsidRPr="00E753F6">
        <w:rPr>
          <w:rFonts w:cs="Times New Roman"/>
          <w:i/>
          <w:szCs w:val="24"/>
        </w:rPr>
        <w:t xml:space="preserve">взаимодействия абразивных материалов </w:t>
      </w:r>
      <w:r w:rsidRPr="00E753F6">
        <w:rPr>
          <w:rFonts w:cs="Times New Roman"/>
          <w:i/>
          <w:szCs w:val="24"/>
        </w:rPr>
        <w:br/>
        <w:t xml:space="preserve">с некоторыми </w:t>
      </w:r>
      <w:r w:rsidR="00B15B34" w:rsidRPr="00E753F6">
        <w:rPr>
          <w:rFonts w:cs="Times New Roman"/>
          <w:i/>
          <w:szCs w:val="24"/>
        </w:rPr>
        <w:t xml:space="preserve">конструкционными материалами </w:t>
      </w:r>
    </w:p>
    <w:p w:rsidR="00DF7CC4" w:rsidRPr="00DF7CC4" w:rsidRDefault="00DF7CC4" w:rsidP="00DF7CC4">
      <w:pPr>
        <w:spacing w:after="0" w:line="240" w:lineRule="auto"/>
        <w:rPr>
          <w:sz w:val="16"/>
          <w:szCs w:val="1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620"/>
        <w:gridCol w:w="1440"/>
        <w:gridCol w:w="1440"/>
        <w:gridCol w:w="1440"/>
        <w:gridCol w:w="1466"/>
      </w:tblGrid>
      <w:tr w:rsidR="00DF7CC4" w:rsidRPr="00DF7CC4" w:rsidTr="004F70A1">
        <w:trPr>
          <w:jc w:val="center"/>
        </w:trPr>
        <w:tc>
          <w:tcPr>
            <w:tcW w:w="2448" w:type="dxa"/>
            <w:vMerge w:val="restart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Абразивный</w:t>
            </w:r>
          </w:p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7406" w:type="dxa"/>
            <w:gridSpan w:val="5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Конструкционные материалы</w:t>
            </w:r>
          </w:p>
        </w:tc>
      </w:tr>
      <w:tr w:rsidR="00DF7CC4" w:rsidRPr="00DF7CC4" w:rsidTr="004F70A1">
        <w:trPr>
          <w:jc w:val="center"/>
        </w:trPr>
        <w:tc>
          <w:tcPr>
            <w:tcW w:w="2448" w:type="dxa"/>
            <w:vMerge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Сталь</w:t>
            </w:r>
          </w:p>
        </w:tc>
        <w:tc>
          <w:tcPr>
            <w:tcW w:w="1440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Чугун</w:t>
            </w:r>
          </w:p>
        </w:tc>
        <w:tc>
          <w:tcPr>
            <w:tcW w:w="1440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Титановые сплавы</w:t>
            </w:r>
          </w:p>
        </w:tc>
        <w:tc>
          <w:tcPr>
            <w:tcW w:w="1440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Металло</w:t>
            </w:r>
            <w:proofErr w:type="spellEnd"/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керамика</w:t>
            </w:r>
          </w:p>
        </w:tc>
        <w:tc>
          <w:tcPr>
            <w:tcW w:w="1466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Никелевые сплавы</w:t>
            </w:r>
          </w:p>
        </w:tc>
      </w:tr>
      <w:tr w:rsidR="00DF7CC4" w:rsidRPr="00DF7CC4" w:rsidTr="004F70A1">
        <w:trPr>
          <w:jc w:val="center"/>
        </w:trPr>
        <w:tc>
          <w:tcPr>
            <w:tcW w:w="2448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Алмаз</w:t>
            </w:r>
          </w:p>
        </w:tc>
        <w:tc>
          <w:tcPr>
            <w:tcW w:w="162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466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DF7CC4" w:rsidRPr="00DF7CC4" w:rsidTr="004F70A1">
        <w:trPr>
          <w:jc w:val="center"/>
        </w:trPr>
        <w:tc>
          <w:tcPr>
            <w:tcW w:w="2448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 xml:space="preserve">Кубический </w:t>
            </w:r>
          </w:p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нитрид бора</w:t>
            </w:r>
          </w:p>
        </w:tc>
        <w:tc>
          <w:tcPr>
            <w:tcW w:w="162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466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</w:tr>
      <w:tr w:rsidR="00DF7CC4" w:rsidRPr="00DF7CC4" w:rsidTr="004F70A1">
        <w:trPr>
          <w:jc w:val="center"/>
        </w:trPr>
        <w:tc>
          <w:tcPr>
            <w:tcW w:w="2448" w:type="dxa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Электрокорунд</w:t>
            </w:r>
          </w:p>
        </w:tc>
        <w:tc>
          <w:tcPr>
            <w:tcW w:w="1620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440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466" w:type="dxa"/>
            <w:vAlign w:val="center"/>
          </w:tcPr>
          <w:p w:rsidR="00DF7CC4" w:rsidRPr="00DF7CC4" w:rsidRDefault="00DF7CC4" w:rsidP="00DF7CC4">
            <w:pPr>
              <w:tabs>
                <w:tab w:val="left" w:pos="8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CC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</w:tbl>
    <w:p w:rsidR="00F151C0" w:rsidRPr="00F621C7" w:rsidRDefault="000D782D" w:rsidP="00F151C0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1348F0">
        <w:rPr>
          <w:rFonts w:ascii="Times New Roman" w:hAnsi="Times New Roman" w:cs="Times New Roman"/>
          <w:i/>
          <w:sz w:val="28"/>
          <w:szCs w:val="24"/>
        </w:rPr>
        <w:t>Таблица с переносом на несколько ст</w:t>
      </w:r>
      <w:r w:rsidR="00B307E1" w:rsidRPr="001348F0">
        <w:rPr>
          <w:rFonts w:ascii="Times New Roman" w:hAnsi="Times New Roman" w:cs="Times New Roman"/>
          <w:i/>
          <w:sz w:val="28"/>
          <w:szCs w:val="24"/>
        </w:rPr>
        <w:t>р</w:t>
      </w:r>
      <w:r w:rsidRPr="001348F0">
        <w:rPr>
          <w:rFonts w:ascii="Times New Roman" w:hAnsi="Times New Roman" w:cs="Times New Roman"/>
          <w:i/>
          <w:sz w:val="28"/>
          <w:szCs w:val="24"/>
        </w:rPr>
        <w:t>аниц.</w:t>
      </w:r>
      <w:r w:rsidR="00BB1B35" w:rsidRPr="00F621C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B1B35" w:rsidRPr="00F621C7">
        <w:rPr>
          <w:rFonts w:ascii="Times New Roman" w:hAnsi="Times New Roman" w:cs="Times New Roman"/>
          <w:sz w:val="28"/>
          <w:szCs w:val="24"/>
        </w:rPr>
        <w:t>Е</w:t>
      </w:r>
      <w:r w:rsidR="00C06143" w:rsidRPr="00F621C7">
        <w:rPr>
          <w:rFonts w:ascii="Times New Roman" w:hAnsi="Times New Roman" w:cs="Times New Roman"/>
          <w:sz w:val="28"/>
          <w:szCs w:val="24"/>
        </w:rPr>
        <w:t>с</w:t>
      </w:r>
      <w:r w:rsidR="00BB1B35" w:rsidRPr="00F621C7">
        <w:rPr>
          <w:rFonts w:ascii="Times New Roman" w:hAnsi="Times New Roman" w:cs="Times New Roman"/>
          <w:sz w:val="28"/>
          <w:szCs w:val="24"/>
        </w:rPr>
        <w:t>ли таблица</w:t>
      </w:r>
      <w:r w:rsidR="00BB1B35" w:rsidRPr="00F621C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B1B35" w:rsidRPr="00F621C7">
        <w:rPr>
          <w:rFonts w:ascii="Times New Roman" w:hAnsi="Times New Roman" w:cs="Times New Roman"/>
          <w:sz w:val="28"/>
          <w:szCs w:val="24"/>
        </w:rPr>
        <w:t>располагается на нескольких ст</w:t>
      </w:r>
      <w:r w:rsidR="00B307E1" w:rsidRPr="00F621C7">
        <w:rPr>
          <w:rFonts w:ascii="Times New Roman" w:hAnsi="Times New Roman" w:cs="Times New Roman"/>
          <w:sz w:val="28"/>
          <w:szCs w:val="24"/>
        </w:rPr>
        <w:t>р</w:t>
      </w:r>
      <w:r w:rsidR="00BB1B35" w:rsidRPr="00F621C7">
        <w:rPr>
          <w:rFonts w:ascii="Times New Roman" w:hAnsi="Times New Roman" w:cs="Times New Roman"/>
          <w:sz w:val="28"/>
          <w:szCs w:val="24"/>
        </w:rPr>
        <w:t xml:space="preserve">аницах, в нее добавляется нумерационная строка, при </w:t>
      </w:r>
      <w:r w:rsidR="00BB1B35" w:rsidRPr="00D66F85">
        <w:rPr>
          <w:rFonts w:ascii="Times New Roman" w:hAnsi="Times New Roman" w:cs="Times New Roman"/>
          <w:i/>
          <w:sz w:val="28"/>
          <w:szCs w:val="24"/>
        </w:rPr>
        <w:t>переносе таблицы</w:t>
      </w:r>
      <w:r w:rsidR="003B1A13" w:rsidRPr="00D66F85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BB1B35" w:rsidRPr="00D66F85">
        <w:rPr>
          <w:rFonts w:ascii="Times New Roman" w:hAnsi="Times New Roman" w:cs="Times New Roman"/>
          <w:i/>
          <w:sz w:val="28"/>
          <w:szCs w:val="24"/>
        </w:rPr>
        <w:t>на</w:t>
      </w:r>
      <w:r w:rsidR="00CD26B9" w:rsidRPr="00D66F85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BB1B35" w:rsidRPr="00D66F85">
        <w:rPr>
          <w:rFonts w:ascii="Times New Roman" w:hAnsi="Times New Roman" w:cs="Times New Roman"/>
          <w:i/>
          <w:sz w:val="28"/>
          <w:szCs w:val="24"/>
        </w:rPr>
        <w:t>следующую страницу вместо тематического</w:t>
      </w:r>
      <w:r w:rsidR="00281226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BB1B35" w:rsidRPr="00D66F85">
        <w:rPr>
          <w:rFonts w:ascii="Times New Roman" w:hAnsi="Times New Roman" w:cs="Times New Roman"/>
          <w:i/>
          <w:sz w:val="28"/>
          <w:szCs w:val="24"/>
        </w:rPr>
        <w:t>заголовка пишут</w:t>
      </w:r>
      <w:r w:rsidR="00BB1B35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Продолжение табл. </w:t>
      </w:r>
      <w:r w:rsidR="00D90DF5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2</w:t>
      </w:r>
      <w:r w:rsidR="00BB1B35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.1, на последней </w:t>
      </w:r>
      <w:r w:rsidR="00B27AC6" w:rsidRPr="00D66F85">
        <w:rPr>
          <w:rFonts w:ascii="Times New Roman" w:hAnsi="Times New Roman" w:cs="Times New Roman"/>
          <w:i/>
          <w:sz w:val="28"/>
          <w:szCs w:val="24"/>
        </w:rPr>
        <w:t xml:space="preserve">странице </w:t>
      </w:r>
      <w:r w:rsidR="00244CD2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–</w:t>
      </w:r>
      <w:r w:rsidR="00244CD2" w:rsidRPr="00D66F85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B27AC6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Окончание табл. </w:t>
      </w:r>
      <w:r w:rsidR="00D90DF5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2</w:t>
      </w:r>
      <w:r w:rsidR="00B27AC6" w:rsidRPr="00D66F8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.1.</w:t>
      </w:r>
    </w:p>
    <w:p w:rsidR="00D90DF5" w:rsidRPr="00D66F85" w:rsidRDefault="00D90DF5" w:rsidP="00F151C0">
      <w:pPr>
        <w:pStyle w:val="21"/>
        <w:spacing w:before="240" w:after="0"/>
        <w:jc w:val="right"/>
        <w:rPr>
          <w:szCs w:val="24"/>
        </w:rPr>
      </w:pPr>
      <w:r w:rsidRPr="00D66F85">
        <w:rPr>
          <w:szCs w:val="24"/>
        </w:rPr>
        <w:t>Таблица 2.1</w:t>
      </w:r>
    </w:p>
    <w:p w:rsidR="00606141" w:rsidRPr="00E753F6" w:rsidRDefault="00606141" w:rsidP="000161E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E753F6">
        <w:rPr>
          <w:rFonts w:ascii="Times New Roman" w:hAnsi="Times New Roman" w:cs="Times New Roman"/>
          <w:i/>
          <w:sz w:val="28"/>
          <w:szCs w:val="24"/>
        </w:rPr>
        <w:t>Рекомендуемые материалы пресс-формы для прес</w:t>
      </w:r>
      <w:r w:rsidR="000161EB" w:rsidRPr="00E753F6">
        <w:rPr>
          <w:rFonts w:ascii="Times New Roman" w:hAnsi="Times New Roman" w:cs="Times New Roman"/>
          <w:i/>
          <w:sz w:val="28"/>
          <w:szCs w:val="24"/>
        </w:rPr>
        <w:t>сования абразивного инструмента</w:t>
      </w:r>
      <w:r w:rsidR="00F621C7" w:rsidRPr="00E753F6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E753F6">
        <w:rPr>
          <w:rFonts w:ascii="Times New Roman" w:hAnsi="Times New Roman" w:cs="Times New Roman"/>
          <w:i/>
          <w:sz w:val="28"/>
          <w:szCs w:val="24"/>
        </w:rPr>
        <w:t>на металлической связке</w:t>
      </w:r>
    </w:p>
    <w:p w:rsidR="00606141" w:rsidRPr="00606141" w:rsidRDefault="00606141" w:rsidP="0060614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1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63"/>
        <w:gridCol w:w="1948"/>
        <w:gridCol w:w="1948"/>
        <w:gridCol w:w="1947"/>
        <w:gridCol w:w="2548"/>
      </w:tblGrid>
      <w:tr w:rsidR="00606141" w:rsidRPr="00606141" w:rsidTr="00905A8A">
        <w:trPr>
          <w:jc w:val="center"/>
        </w:trPr>
        <w:tc>
          <w:tcPr>
            <w:tcW w:w="1463" w:type="dxa"/>
          </w:tcPr>
          <w:p w:rsidR="00606141" w:rsidRPr="00606141" w:rsidRDefault="00606141" w:rsidP="00606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1948" w:type="dxa"/>
          </w:tcPr>
          <w:p w:rsidR="00606141" w:rsidRPr="00606141" w:rsidRDefault="00606141" w:rsidP="00E607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Температура испытаний</w:t>
            </w:r>
          </w:p>
        </w:tc>
        <w:tc>
          <w:tcPr>
            <w:tcW w:w="1948" w:type="dxa"/>
          </w:tcPr>
          <w:p w:rsidR="00606141" w:rsidRPr="00606141" w:rsidRDefault="00606141" w:rsidP="00E607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Механические свойства, кг/мм</w:t>
            </w:r>
            <w:proofErr w:type="gramStart"/>
            <w:r w:rsidRPr="0060614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47" w:type="dxa"/>
          </w:tcPr>
          <w:p w:rsidR="00606141" w:rsidRPr="00606141" w:rsidRDefault="00606141" w:rsidP="00E607B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Температура эксплуатации</w:t>
            </w:r>
          </w:p>
        </w:tc>
        <w:tc>
          <w:tcPr>
            <w:tcW w:w="2548" w:type="dxa"/>
          </w:tcPr>
          <w:p w:rsidR="00606141" w:rsidRPr="00606141" w:rsidRDefault="00606141" w:rsidP="00606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Обрабатываемость резанием</w:t>
            </w:r>
          </w:p>
        </w:tc>
      </w:tr>
      <w:tr w:rsidR="000E6597" w:rsidRPr="00606141" w:rsidTr="000E6597">
        <w:trPr>
          <w:jc w:val="center"/>
        </w:trPr>
        <w:tc>
          <w:tcPr>
            <w:tcW w:w="1463" w:type="dxa"/>
          </w:tcPr>
          <w:p w:rsidR="000E6597" w:rsidRPr="00606141" w:rsidRDefault="000E6597" w:rsidP="00BB1B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ЭИ 961</w:t>
            </w:r>
          </w:p>
        </w:tc>
        <w:tc>
          <w:tcPr>
            <w:tcW w:w="1948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600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48" w:type="dxa"/>
          </w:tcPr>
          <w:p w:rsidR="000E6597" w:rsidRPr="00606141" w:rsidRDefault="000E6597" w:rsidP="00BB1B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50–56</w:t>
            </w:r>
          </w:p>
        </w:tc>
        <w:tc>
          <w:tcPr>
            <w:tcW w:w="1947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600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2548" w:type="dxa"/>
          </w:tcPr>
          <w:p w:rsidR="000E6597" w:rsidRPr="00606141" w:rsidRDefault="000E6597" w:rsidP="00BB1B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режется</w:t>
            </w:r>
          </w:p>
        </w:tc>
      </w:tr>
      <w:tr w:rsidR="000E6597" w:rsidRPr="00606141" w:rsidTr="00905A8A">
        <w:trPr>
          <w:jc w:val="center"/>
        </w:trPr>
        <w:tc>
          <w:tcPr>
            <w:tcW w:w="1463" w:type="dxa"/>
          </w:tcPr>
          <w:p w:rsidR="000E6597" w:rsidRPr="00606141" w:rsidRDefault="000E6597" w:rsidP="00BB1B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ЭИ 69</w:t>
            </w:r>
          </w:p>
        </w:tc>
        <w:tc>
          <w:tcPr>
            <w:tcW w:w="1948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800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48" w:type="dxa"/>
          </w:tcPr>
          <w:p w:rsidR="000E6597" w:rsidRPr="00606141" w:rsidRDefault="000E6597" w:rsidP="00BB1B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47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800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2548" w:type="dxa"/>
          </w:tcPr>
          <w:p w:rsidR="000E6597" w:rsidRPr="00606141" w:rsidRDefault="000E6597" w:rsidP="00BB1B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режется</w:t>
            </w:r>
          </w:p>
        </w:tc>
      </w:tr>
    </w:tbl>
    <w:p w:rsidR="00A23FF5" w:rsidRDefault="00A23FF5" w:rsidP="00F151C0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ED5442" w:rsidRPr="00D66F85" w:rsidRDefault="00BB1B35" w:rsidP="00BB1B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Продолжение табл. </w:t>
      </w:r>
      <w:r w:rsidR="00D90DF5"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.1</w:t>
      </w:r>
    </w:p>
    <w:tbl>
      <w:tblPr>
        <w:tblStyle w:val="1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63"/>
        <w:gridCol w:w="1948"/>
        <w:gridCol w:w="1948"/>
        <w:gridCol w:w="1947"/>
        <w:gridCol w:w="2548"/>
      </w:tblGrid>
      <w:tr w:rsidR="002970D9" w:rsidRPr="00BB1B35" w:rsidTr="002970D9">
        <w:trPr>
          <w:jc w:val="center"/>
        </w:trPr>
        <w:tc>
          <w:tcPr>
            <w:tcW w:w="1463" w:type="dxa"/>
          </w:tcPr>
          <w:p w:rsidR="002970D9" w:rsidRPr="00606141" w:rsidRDefault="002970D9" w:rsidP="00652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1948" w:type="dxa"/>
          </w:tcPr>
          <w:p w:rsidR="002970D9" w:rsidRPr="00606141" w:rsidRDefault="00905A8A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Температура испытаний</w:t>
            </w:r>
          </w:p>
        </w:tc>
        <w:tc>
          <w:tcPr>
            <w:tcW w:w="1948" w:type="dxa"/>
          </w:tcPr>
          <w:p w:rsidR="002970D9" w:rsidRPr="00606141" w:rsidRDefault="002970D9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Механические свойства, кг/мм</w:t>
            </w:r>
            <w:proofErr w:type="gramStart"/>
            <w:r w:rsidRPr="0060614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47" w:type="dxa"/>
          </w:tcPr>
          <w:p w:rsidR="002970D9" w:rsidRPr="00905A8A" w:rsidRDefault="002970D9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 xml:space="preserve">Температура эксплуатации </w:t>
            </w:r>
          </w:p>
        </w:tc>
        <w:tc>
          <w:tcPr>
            <w:tcW w:w="2548" w:type="dxa"/>
          </w:tcPr>
          <w:p w:rsidR="002970D9" w:rsidRPr="00606141" w:rsidRDefault="002970D9" w:rsidP="00652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Обрабатываемость резанием</w:t>
            </w:r>
          </w:p>
        </w:tc>
      </w:tr>
      <w:tr w:rsidR="00BB1B35" w:rsidRPr="00606141" w:rsidTr="002970D9">
        <w:trPr>
          <w:jc w:val="center"/>
        </w:trPr>
        <w:tc>
          <w:tcPr>
            <w:tcW w:w="1463" w:type="dxa"/>
          </w:tcPr>
          <w:p w:rsidR="00BB1B35" w:rsidRPr="00606141" w:rsidRDefault="00BB1B35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ЭИ 961</w:t>
            </w:r>
          </w:p>
        </w:tc>
        <w:tc>
          <w:tcPr>
            <w:tcW w:w="1948" w:type="dxa"/>
          </w:tcPr>
          <w:p w:rsidR="00BB1B35" w:rsidRPr="00AD6A86" w:rsidRDefault="00BB1B35" w:rsidP="000E65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600</w:t>
            </w:r>
            <w:proofErr w:type="gramStart"/>
            <w:r w:rsidR="000E6597">
              <w:rPr>
                <w:rFonts w:ascii="Times New Roman" w:hAnsi="Times New Roman"/>
                <w:sz w:val="24"/>
                <w:szCs w:val="24"/>
              </w:rPr>
              <w:t> </w:t>
            </w:r>
            <w:r w:rsidR="00AD6A86"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48" w:type="dxa"/>
          </w:tcPr>
          <w:p w:rsidR="00BB1B35" w:rsidRPr="00606141" w:rsidRDefault="00BB1B35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50–56</w:t>
            </w:r>
          </w:p>
        </w:tc>
        <w:tc>
          <w:tcPr>
            <w:tcW w:w="1947" w:type="dxa"/>
          </w:tcPr>
          <w:p w:rsidR="00BB1B35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600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2548" w:type="dxa"/>
          </w:tcPr>
          <w:p w:rsidR="00BB1B35" w:rsidRPr="00606141" w:rsidRDefault="00BB1B35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режется</w:t>
            </w:r>
          </w:p>
        </w:tc>
      </w:tr>
      <w:tr w:rsidR="00BB1B35" w:rsidRPr="00606141" w:rsidTr="002970D9">
        <w:trPr>
          <w:jc w:val="center"/>
        </w:trPr>
        <w:tc>
          <w:tcPr>
            <w:tcW w:w="1463" w:type="dxa"/>
          </w:tcPr>
          <w:p w:rsidR="00BB1B35" w:rsidRPr="00606141" w:rsidRDefault="00BB1B35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ЭИ 69</w:t>
            </w:r>
          </w:p>
        </w:tc>
        <w:tc>
          <w:tcPr>
            <w:tcW w:w="1948" w:type="dxa"/>
          </w:tcPr>
          <w:p w:rsidR="00BB1B35" w:rsidRPr="00AD6A86" w:rsidRDefault="00BB1B35" w:rsidP="000E65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800</w:t>
            </w:r>
            <w:proofErr w:type="gramStart"/>
            <w:r w:rsidR="000E6597">
              <w:rPr>
                <w:rFonts w:ascii="Times New Roman" w:hAnsi="Times New Roman"/>
                <w:sz w:val="24"/>
                <w:szCs w:val="24"/>
              </w:rPr>
              <w:t> </w:t>
            </w:r>
            <w:r w:rsidR="00AD6A86"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48" w:type="dxa"/>
          </w:tcPr>
          <w:p w:rsidR="00BB1B35" w:rsidRPr="00606141" w:rsidRDefault="00BB1B35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47" w:type="dxa"/>
          </w:tcPr>
          <w:p w:rsidR="00BB1B35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800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2548" w:type="dxa"/>
          </w:tcPr>
          <w:p w:rsidR="00BB1B35" w:rsidRPr="00606141" w:rsidRDefault="00BB1B35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режется</w:t>
            </w:r>
          </w:p>
        </w:tc>
      </w:tr>
    </w:tbl>
    <w:p w:rsidR="002B71EA" w:rsidRDefault="002B71EA" w:rsidP="00BB1B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B1B35" w:rsidRPr="00D66F85" w:rsidRDefault="00BB1B35" w:rsidP="00BB1B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Окончание табл. </w:t>
      </w:r>
      <w:r w:rsidR="00D90DF5"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.1</w:t>
      </w:r>
    </w:p>
    <w:tbl>
      <w:tblPr>
        <w:tblStyle w:val="1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63"/>
        <w:gridCol w:w="1948"/>
        <w:gridCol w:w="1948"/>
        <w:gridCol w:w="1947"/>
        <w:gridCol w:w="2548"/>
      </w:tblGrid>
      <w:tr w:rsidR="00905A8A" w:rsidRPr="00606141" w:rsidTr="00905A8A">
        <w:trPr>
          <w:jc w:val="center"/>
        </w:trPr>
        <w:tc>
          <w:tcPr>
            <w:tcW w:w="1463" w:type="dxa"/>
          </w:tcPr>
          <w:p w:rsidR="00905A8A" w:rsidRPr="00606141" w:rsidRDefault="00905A8A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1948" w:type="dxa"/>
          </w:tcPr>
          <w:p w:rsidR="00905A8A" w:rsidRPr="00606141" w:rsidRDefault="00905A8A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Температура испытаний</w:t>
            </w:r>
          </w:p>
        </w:tc>
        <w:tc>
          <w:tcPr>
            <w:tcW w:w="1948" w:type="dxa"/>
          </w:tcPr>
          <w:p w:rsidR="00905A8A" w:rsidRPr="00606141" w:rsidRDefault="00905A8A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Механические свойства, кг/мм</w:t>
            </w:r>
            <w:proofErr w:type="gramStart"/>
            <w:r w:rsidRPr="0060614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47" w:type="dxa"/>
          </w:tcPr>
          <w:p w:rsidR="00905A8A" w:rsidRPr="00905A8A" w:rsidRDefault="00905A8A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Температура эксплуатации</w:t>
            </w:r>
            <w:r w:rsidRPr="00606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</w:tcPr>
          <w:p w:rsidR="00905A8A" w:rsidRPr="00606141" w:rsidRDefault="00905A8A" w:rsidP="00905A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Обрабатываемость резанием</w:t>
            </w:r>
          </w:p>
        </w:tc>
      </w:tr>
      <w:tr w:rsidR="000E6597" w:rsidRPr="00606141" w:rsidTr="00905A8A">
        <w:trPr>
          <w:jc w:val="center"/>
        </w:trPr>
        <w:tc>
          <w:tcPr>
            <w:tcW w:w="1463" w:type="dxa"/>
          </w:tcPr>
          <w:p w:rsidR="000E6597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ЭИ 961</w:t>
            </w:r>
          </w:p>
        </w:tc>
        <w:tc>
          <w:tcPr>
            <w:tcW w:w="1948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600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48" w:type="dxa"/>
          </w:tcPr>
          <w:p w:rsidR="000E6597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50–56</w:t>
            </w:r>
          </w:p>
        </w:tc>
        <w:tc>
          <w:tcPr>
            <w:tcW w:w="1947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600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2548" w:type="dxa"/>
          </w:tcPr>
          <w:p w:rsidR="000E6597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режется</w:t>
            </w:r>
          </w:p>
        </w:tc>
      </w:tr>
      <w:tr w:rsidR="000E6597" w:rsidRPr="00606141" w:rsidTr="00905A8A">
        <w:trPr>
          <w:jc w:val="center"/>
        </w:trPr>
        <w:tc>
          <w:tcPr>
            <w:tcW w:w="1463" w:type="dxa"/>
          </w:tcPr>
          <w:p w:rsidR="000E6597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ЭИ 69</w:t>
            </w:r>
          </w:p>
        </w:tc>
        <w:tc>
          <w:tcPr>
            <w:tcW w:w="1948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800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48" w:type="dxa"/>
          </w:tcPr>
          <w:p w:rsidR="000E6597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14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47" w:type="dxa"/>
          </w:tcPr>
          <w:p w:rsidR="000E6597" w:rsidRPr="00AD6A86" w:rsidRDefault="000E6597" w:rsidP="00C76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A86">
              <w:rPr>
                <w:rFonts w:ascii="Times New Roman" w:hAnsi="Times New Roman"/>
                <w:sz w:val="24"/>
                <w:szCs w:val="24"/>
              </w:rPr>
              <w:t>800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D6A86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2548" w:type="dxa"/>
          </w:tcPr>
          <w:p w:rsidR="000E6597" w:rsidRPr="00606141" w:rsidRDefault="000E6597" w:rsidP="002601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0F13">
              <w:rPr>
                <w:rFonts w:ascii="Times New Roman" w:hAnsi="Times New Roman"/>
                <w:sz w:val="24"/>
                <w:szCs w:val="24"/>
              </w:rPr>
              <w:t>режется</w:t>
            </w:r>
          </w:p>
        </w:tc>
      </w:tr>
    </w:tbl>
    <w:p w:rsidR="00BB1B35" w:rsidRDefault="00BB1B35" w:rsidP="00F5671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6F85" w:rsidRPr="00F151C0" w:rsidRDefault="00D66F85" w:rsidP="00F151C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4614F9">
        <w:rPr>
          <w:rFonts w:ascii="Times New Roman" w:hAnsi="Times New Roman" w:cs="Times New Roman"/>
          <w:i/>
          <w:sz w:val="28"/>
          <w:szCs w:val="24"/>
        </w:rPr>
        <w:t>Избегайте использования таблиц, размер которых требует альбомной ориентации страницы!</w:t>
      </w:r>
    </w:p>
    <w:p w:rsidR="00C519DA" w:rsidRPr="00F151C0" w:rsidRDefault="00F151C0" w:rsidP="00F151C0">
      <w:pPr>
        <w:pStyle w:val="2"/>
        <w:spacing w:before="120" w:beforeAutospacing="0" w:after="120" w:afterAutospacing="0"/>
        <w:jc w:val="center"/>
        <w:rPr>
          <w:bCs w:val="0"/>
          <w:sz w:val="28"/>
        </w:rPr>
      </w:pPr>
      <w:bookmarkStart w:id="46" w:name="_Toc64366622"/>
      <w:r w:rsidRPr="00F151C0">
        <w:rPr>
          <w:bCs w:val="0"/>
          <w:sz w:val="28"/>
        </w:rPr>
        <w:lastRenderedPageBreak/>
        <w:t xml:space="preserve">3.9. </w:t>
      </w:r>
      <w:r w:rsidR="00C519DA" w:rsidRPr="00F151C0">
        <w:rPr>
          <w:bCs w:val="0"/>
          <w:sz w:val="28"/>
        </w:rPr>
        <w:t>Основные требования к иллюстрациям</w:t>
      </w:r>
      <w:bookmarkEnd w:id="46"/>
    </w:p>
    <w:p w:rsidR="00D66F85" w:rsidRDefault="00B15B34" w:rsidP="0088107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r w:rsid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избегайте 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цветово</w:t>
      </w:r>
      <w:r w:rsid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го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обозначени</w:t>
      </w:r>
      <w:r w:rsid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я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элементов в схемах</w:t>
      </w:r>
      <w:r w:rsidR="00ED5442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 диаграммах;</w:t>
      </w:r>
    </w:p>
    <w:p w:rsidR="00C519DA" w:rsidRPr="00F621C7" w:rsidRDefault="00B15B34" w:rsidP="0088107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текстовую информацию и условные обозначения следует выносить в подрисуночную подпись</w:t>
      </w:r>
      <w:r w:rsidR="00D85213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Times</w:t>
      </w:r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New</w:t>
      </w:r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Roman</w:t>
      </w:r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A45F2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="00D66F85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="00BA45F2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proofErr w:type="spellStart"/>
      <w:r w:rsidR="000142F0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пт</w:t>
      </w:r>
      <w:proofErr w:type="spellEnd"/>
      <w:r w:rsidR="00C519DA"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заменяя их на рисунке цифрами или буквами, соответствующими обозначениям в тексте</w:t>
      </w:r>
      <w:r w:rsidR="0039124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</w:t>
      </w:r>
      <w:r w:rsidR="00BE100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см. </w:t>
      </w:r>
      <w:r w:rsidR="0039124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рис. 1.2</w:t>
      </w:r>
      <w:r w:rsidR="00BE100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1.3</w:t>
      </w:r>
      <w:r w:rsidR="0039124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)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C519DA" w:rsidRPr="00F621C7" w:rsidRDefault="00B15B34" w:rsidP="0088107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 буквенные и цифровые обозначения на рисунках </w:t>
      </w:r>
      <w:r w:rsidR="00C06143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 в тексте 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должны быть по</w:t>
      </w:r>
      <w:r w:rsidR="000855A4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лностью идентичны по начертанию. Размер букв и цифр внутри рисунка – </w:t>
      </w:r>
      <w:r w:rsidR="000855A4"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12</w:t>
      </w:r>
      <w:r w:rsidR="00F621C7"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proofErr w:type="spellStart"/>
      <w:r w:rsidR="000142F0" w:rsidRPr="00D66F8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пт</w:t>
      </w:r>
      <w:proofErr w:type="spellEnd"/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C519DA" w:rsidRPr="00F621C7" w:rsidRDefault="00B15B34" w:rsidP="0088107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толщина линий на контурных рисунках должна обеспечивать их четкое восприятие (не менее 0</w:t>
      </w:r>
      <w:r w:rsidR="00BA45F2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,2 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мм);</w:t>
      </w:r>
    </w:p>
    <w:p w:rsidR="00337692" w:rsidRPr="003E2085" w:rsidRDefault="00606141" w:rsidP="003E20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 если 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иллюстрации подготовлены в редакторе 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Word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то все объекты, созданные средствами рисования</w:t>
      </w:r>
      <w:r w:rsidR="00C10E9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должны быть сгруппированы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 переведены в формат 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JPEG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средствами 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Microsoft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Сделать скриншот страницы (кнопка 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Print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Screen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 клавиатуре)</w:t>
      </w:r>
      <w:r w:rsidR="00CC3FD1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  <w:r w:rsidR="00B90477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90477" w:rsidRPr="00F621C7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Все программы </w:t>
      </w:r>
      <w:r w:rsidR="00B90477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→ Стандартные → </w:t>
      </w:r>
      <w:r w:rsidR="00B90477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val="en-US" w:eastAsia="ru-RU"/>
        </w:rPr>
        <w:t>Paint</w:t>
      </w:r>
      <w:proofErr w:type="gramStart"/>
      <w:r w:rsidR="00CC3FD1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 → В</w:t>
      </w:r>
      <w:proofErr w:type="gramEnd"/>
      <w:r w:rsidR="00CC3FD1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ставить (</w:t>
      </w:r>
      <w:proofErr w:type="spellStart"/>
      <w:r w:rsidR="00CC3FD1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скрин</w:t>
      </w:r>
      <w:proofErr w:type="spellEnd"/>
      <w:r w:rsidR="00CC3FD1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страницы) → Выделить → Вырезать/Копировать → Вставить (в</w:t>
      </w:r>
      <w:r w:rsid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 </w:t>
      </w:r>
      <w:r w:rsidR="00CC3FD1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текст документа), отформатировать размер.</w:t>
      </w:r>
    </w:p>
    <w:p w:rsidR="00B15B34" w:rsidRPr="004159F0" w:rsidRDefault="00337692" w:rsidP="0088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32"/>
          <w:lang w:eastAsia="ru-RU"/>
        </w:rPr>
      </w:pPr>
      <w:r w:rsidRPr="004159F0">
        <w:rPr>
          <w:rFonts w:ascii="Times New Roman" w:eastAsia="Times New Roman" w:hAnsi="Times New Roman" w:cs="Times New Roman"/>
          <w:b/>
          <w:bCs/>
          <w:i/>
          <w:sz w:val="28"/>
          <w:szCs w:val="32"/>
          <w:lang w:eastAsia="ru-RU"/>
        </w:rPr>
        <w:t>Подрисуночные подписи</w:t>
      </w:r>
    </w:p>
    <w:p w:rsidR="000855A4" w:rsidRPr="00F621C7" w:rsidRDefault="000855A4" w:rsidP="008810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>В тексте может применяться сквозная нумерация рисунков и нумерация рисунков с привязкой к определенной главе.</w:t>
      </w:r>
      <w:r w:rsidR="00A64ADD" w:rsidRPr="00F621C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855A4" w:rsidRPr="00F621C7" w:rsidRDefault="000855A4" w:rsidP="008810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>Сквозная нумерация не зависит от главы, в которой рисунок</w:t>
      </w:r>
      <w:r w:rsidR="00A13FBB" w:rsidRPr="00F621C7">
        <w:rPr>
          <w:rFonts w:ascii="Times New Roman" w:hAnsi="Times New Roman" w:cs="Times New Roman"/>
          <w:sz w:val="28"/>
          <w:szCs w:val="24"/>
        </w:rPr>
        <w:t xml:space="preserve"> </w:t>
      </w:r>
      <w:r w:rsidRPr="00F621C7">
        <w:rPr>
          <w:rFonts w:ascii="Times New Roman" w:hAnsi="Times New Roman" w:cs="Times New Roman"/>
          <w:sz w:val="28"/>
          <w:szCs w:val="24"/>
        </w:rPr>
        <w:t>наход</w:t>
      </w:r>
      <w:r w:rsidR="00A13FBB" w:rsidRPr="00F621C7">
        <w:rPr>
          <w:rFonts w:ascii="Times New Roman" w:hAnsi="Times New Roman" w:cs="Times New Roman"/>
          <w:sz w:val="28"/>
          <w:szCs w:val="24"/>
        </w:rPr>
        <w:t>и</w:t>
      </w:r>
      <w:r w:rsidRPr="00F621C7">
        <w:rPr>
          <w:rFonts w:ascii="Times New Roman" w:hAnsi="Times New Roman" w:cs="Times New Roman"/>
          <w:sz w:val="28"/>
          <w:szCs w:val="24"/>
        </w:rPr>
        <w:t xml:space="preserve">тся, </w:t>
      </w:r>
      <w:r w:rsidRPr="00F621C7">
        <w:rPr>
          <w:rFonts w:ascii="Times New Roman" w:hAnsi="Times New Roman" w:cs="Times New Roman"/>
          <w:sz w:val="28"/>
          <w:szCs w:val="24"/>
        </w:rPr>
        <w:br/>
        <w:t xml:space="preserve">а продолжается непрерывно по всему тексту от 1 до конца. </w:t>
      </w:r>
      <w:r w:rsidR="00A64ADD" w:rsidRPr="00F621C7">
        <w:rPr>
          <w:rFonts w:ascii="Times New Roman" w:hAnsi="Times New Roman" w:cs="Times New Roman"/>
          <w:sz w:val="28"/>
          <w:szCs w:val="24"/>
        </w:rPr>
        <w:t>Этот вид нумерации применяется, если число иллюстраций не очень велико.</w:t>
      </w:r>
    </w:p>
    <w:p w:rsidR="00BB2315" w:rsidRDefault="00BB2315" w:rsidP="0088107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</w:p>
    <w:p w:rsidR="000855A4" w:rsidRPr="00F621C7" w:rsidRDefault="000855A4" w:rsidP="0088107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b/>
          <w:i/>
          <w:sz w:val="28"/>
          <w:szCs w:val="24"/>
        </w:rPr>
        <w:t>Пример сквозной нумерации</w:t>
      </w:r>
      <w:r w:rsidRPr="00F621C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F621C7">
        <w:rPr>
          <w:rFonts w:ascii="Times New Roman" w:hAnsi="Times New Roman" w:cs="Times New Roman"/>
          <w:b/>
          <w:sz w:val="28"/>
          <w:szCs w:val="24"/>
        </w:rPr>
        <w:br/>
        <w:t>Глава 1</w:t>
      </w:r>
      <w:r w:rsidRPr="00F621C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855A4" w:rsidRPr="00F621C7" w:rsidRDefault="000855A4" w:rsidP="0088107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 xml:space="preserve">рис. 1 </w:t>
      </w:r>
    </w:p>
    <w:p w:rsidR="000855A4" w:rsidRPr="00F621C7" w:rsidRDefault="000855A4" w:rsidP="0088107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 xml:space="preserve">рис. 2 </w:t>
      </w:r>
    </w:p>
    <w:p w:rsidR="000855A4" w:rsidRPr="00F621C7" w:rsidRDefault="000855A4" w:rsidP="0088107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b/>
          <w:sz w:val="28"/>
          <w:szCs w:val="24"/>
        </w:rPr>
        <w:t>Глава 2</w:t>
      </w:r>
      <w:r w:rsidRPr="00F621C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855A4" w:rsidRPr="00F621C7" w:rsidRDefault="000855A4" w:rsidP="0088107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 xml:space="preserve">рис. 3 </w:t>
      </w:r>
      <w:r w:rsidR="00881075" w:rsidRPr="00F621C7">
        <w:rPr>
          <w:rFonts w:ascii="Times New Roman" w:hAnsi="Times New Roman" w:cs="Times New Roman"/>
          <w:sz w:val="28"/>
          <w:szCs w:val="24"/>
        </w:rPr>
        <w:t>и т.</w:t>
      </w:r>
      <w:r w:rsidR="00C60E0C">
        <w:rPr>
          <w:rFonts w:ascii="Times New Roman" w:hAnsi="Times New Roman" w:cs="Times New Roman"/>
          <w:sz w:val="28"/>
          <w:szCs w:val="24"/>
        </w:rPr>
        <w:t> </w:t>
      </w:r>
      <w:r w:rsidR="00881075" w:rsidRPr="00F621C7">
        <w:rPr>
          <w:rFonts w:ascii="Times New Roman" w:hAnsi="Times New Roman" w:cs="Times New Roman"/>
          <w:sz w:val="28"/>
          <w:szCs w:val="24"/>
        </w:rPr>
        <w:t>д.</w:t>
      </w:r>
    </w:p>
    <w:p w:rsidR="000855A4" w:rsidRPr="00F621C7" w:rsidRDefault="000855A4" w:rsidP="00881075">
      <w:pPr>
        <w:spacing w:after="0" w:line="240" w:lineRule="auto"/>
        <w:ind w:left="567" w:hanging="567"/>
        <w:rPr>
          <w:rFonts w:ascii="Times New Roman" w:hAnsi="Times New Roman" w:cs="Times New Roman"/>
          <w:b/>
          <w:i/>
          <w:sz w:val="28"/>
          <w:szCs w:val="24"/>
        </w:rPr>
      </w:pPr>
      <w:r w:rsidRPr="00F621C7">
        <w:rPr>
          <w:rFonts w:ascii="Times New Roman" w:hAnsi="Times New Roman" w:cs="Times New Roman"/>
          <w:b/>
          <w:i/>
          <w:sz w:val="28"/>
          <w:szCs w:val="24"/>
        </w:rPr>
        <w:t xml:space="preserve">Пример  нумерации с привязкой к главе: </w:t>
      </w:r>
    </w:p>
    <w:p w:rsidR="000855A4" w:rsidRPr="00F621C7" w:rsidRDefault="000855A4" w:rsidP="00881075">
      <w:pPr>
        <w:spacing w:after="0" w:line="240" w:lineRule="auto"/>
        <w:ind w:left="567" w:hanging="567"/>
        <w:rPr>
          <w:rFonts w:ascii="Times New Roman" w:hAnsi="Times New Roman" w:cs="Times New Roman"/>
          <w:b/>
          <w:sz w:val="28"/>
          <w:szCs w:val="24"/>
        </w:rPr>
      </w:pPr>
      <w:r w:rsidRPr="00F621C7">
        <w:rPr>
          <w:rFonts w:ascii="Times New Roman" w:hAnsi="Times New Roman" w:cs="Times New Roman"/>
          <w:b/>
          <w:sz w:val="28"/>
          <w:szCs w:val="24"/>
        </w:rPr>
        <w:t xml:space="preserve">Глава 1 </w:t>
      </w:r>
    </w:p>
    <w:p w:rsidR="000855A4" w:rsidRPr="00F621C7" w:rsidRDefault="000855A4" w:rsidP="0088107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>рис. 1.1</w:t>
      </w:r>
    </w:p>
    <w:p w:rsidR="000855A4" w:rsidRPr="00F621C7" w:rsidRDefault="000855A4" w:rsidP="0088107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 xml:space="preserve">рис. 1.2 </w:t>
      </w:r>
    </w:p>
    <w:p w:rsidR="000855A4" w:rsidRPr="00F621C7" w:rsidRDefault="000855A4" w:rsidP="00881075">
      <w:pPr>
        <w:spacing w:after="0" w:line="240" w:lineRule="auto"/>
        <w:ind w:left="567" w:hanging="567"/>
        <w:rPr>
          <w:rFonts w:ascii="Times New Roman" w:hAnsi="Times New Roman" w:cs="Times New Roman"/>
          <w:b/>
          <w:sz w:val="28"/>
          <w:szCs w:val="24"/>
        </w:rPr>
      </w:pPr>
      <w:r w:rsidRPr="00F621C7">
        <w:rPr>
          <w:rFonts w:ascii="Times New Roman" w:hAnsi="Times New Roman" w:cs="Times New Roman"/>
          <w:b/>
          <w:sz w:val="28"/>
          <w:szCs w:val="24"/>
        </w:rPr>
        <w:t xml:space="preserve">Глава 2 </w:t>
      </w:r>
    </w:p>
    <w:p w:rsidR="000855A4" w:rsidRPr="00F621C7" w:rsidRDefault="000855A4" w:rsidP="003A1555">
      <w:pPr>
        <w:spacing w:after="60" w:line="240" w:lineRule="auto"/>
        <w:ind w:left="567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 xml:space="preserve">рис. 2.1 </w:t>
      </w:r>
      <w:r w:rsidR="00881075" w:rsidRPr="00F621C7">
        <w:rPr>
          <w:rFonts w:ascii="Times New Roman" w:hAnsi="Times New Roman" w:cs="Times New Roman"/>
          <w:sz w:val="28"/>
          <w:szCs w:val="24"/>
        </w:rPr>
        <w:t>и т.</w:t>
      </w:r>
      <w:r w:rsidR="00C60E0C">
        <w:rPr>
          <w:rFonts w:ascii="Times New Roman" w:hAnsi="Times New Roman" w:cs="Times New Roman"/>
          <w:sz w:val="28"/>
          <w:szCs w:val="24"/>
        </w:rPr>
        <w:t> </w:t>
      </w:r>
      <w:r w:rsidR="00881075" w:rsidRPr="00F621C7">
        <w:rPr>
          <w:rFonts w:ascii="Times New Roman" w:hAnsi="Times New Roman" w:cs="Times New Roman"/>
          <w:sz w:val="28"/>
          <w:szCs w:val="24"/>
        </w:rPr>
        <w:t>д.</w:t>
      </w:r>
    </w:p>
    <w:p w:rsidR="00337692" w:rsidRPr="00F621C7" w:rsidRDefault="00337692" w:rsidP="00E607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60E0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нумерация иллюстраций должна быть без пропусков и повторений;</w:t>
      </w:r>
    </w:p>
    <w:p w:rsidR="00337692" w:rsidRPr="00F621C7" w:rsidRDefault="00337692" w:rsidP="00E607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60E0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под каждым рисунком должна быть подрисуночная подпись, где </w:t>
      </w:r>
      <w:proofErr w:type="gramStart"/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указаны</w:t>
      </w:r>
      <w:proofErr w:type="gramEnd"/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название и номер рисунка</w:t>
      </w:r>
      <w:r w:rsidR="00D70F78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; </w:t>
      </w:r>
    </w:p>
    <w:p w:rsidR="00053D55" w:rsidRPr="00F621C7" w:rsidRDefault="00337692" w:rsidP="00E607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Pr="00F621C7">
        <w:rPr>
          <w:rFonts w:ascii="Times New Roman" w:hAnsi="Times New Roman" w:cs="Times New Roman"/>
          <w:sz w:val="28"/>
          <w:szCs w:val="28"/>
        </w:rPr>
        <w:t>все подрисуночные подписи издания оформляются единообразно</w:t>
      </w:r>
      <w:r w:rsidR="00CE1B79">
        <w:rPr>
          <w:rFonts w:ascii="Times New Roman" w:hAnsi="Times New Roman" w:cs="Times New Roman"/>
          <w:sz w:val="28"/>
          <w:szCs w:val="28"/>
        </w:rPr>
        <w:t>;</w:t>
      </w:r>
    </w:p>
    <w:p w:rsidR="008866D9" w:rsidRDefault="00C60E0C" w:rsidP="00E607B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 все рисунки должны быть ссылки в тексте.</w:t>
      </w:r>
    </w:p>
    <w:p w:rsidR="00F02D96" w:rsidRPr="00F621C7" w:rsidRDefault="00F02D96" w:rsidP="003A155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71E" w:rsidRDefault="00AA131B" w:rsidP="008810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31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701AC9AB" wp14:editId="4EB78CD2">
            <wp:extent cx="3711290" cy="1569720"/>
            <wp:effectExtent l="0" t="0" r="381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198" cy="1597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5F2" w:rsidRPr="00BB7071" w:rsidRDefault="00AA131B" w:rsidP="00881075">
      <w:pPr>
        <w:pStyle w:val="21"/>
        <w:spacing w:after="0"/>
      </w:pPr>
      <w:r w:rsidRPr="00E607B9">
        <w:rPr>
          <w:sz w:val="24"/>
        </w:rPr>
        <w:t>Рис.</w:t>
      </w:r>
      <w:r w:rsidR="000161EB" w:rsidRPr="00E607B9">
        <w:rPr>
          <w:sz w:val="24"/>
        </w:rPr>
        <w:t xml:space="preserve"> 1.1</w:t>
      </w:r>
      <w:r w:rsidRPr="00E607B9">
        <w:rPr>
          <w:sz w:val="24"/>
        </w:rPr>
        <w:t>. Эскиз заготовки торцевого алмазного круга формы 6А2</w:t>
      </w:r>
    </w:p>
    <w:p w:rsidR="00391241" w:rsidRPr="00391241" w:rsidRDefault="00391241" w:rsidP="00391241">
      <w:pPr>
        <w:rPr>
          <w:lang w:eastAsia="ru-RU"/>
        </w:rPr>
      </w:pPr>
    </w:p>
    <w:p w:rsidR="00D85213" w:rsidRPr="000C3E80" w:rsidRDefault="00D85213" w:rsidP="00D85213">
      <w:pPr>
        <w:jc w:val="center"/>
        <w:rPr>
          <w:szCs w:val="32"/>
        </w:rPr>
      </w:pPr>
      <w:r>
        <w:rPr>
          <w:noProof/>
          <w:szCs w:val="32"/>
          <w:lang w:eastAsia="ru-RU"/>
        </w:rPr>
        <w:drawing>
          <wp:inline distT="0" distB="0" distL="0" distR="0" wp14:anchorId="72A23D1C" wp14:editId="550F5FCB">
            <wp:extent cx="1805940" cy="1651587"/>
            <wp:effectExtent l="0" t="0" r="3810" b="6350"/>
            <wp:docPr id="2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319" cy="1663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213" w:rsidRPr="00E607B9" w:rsidRDefault="00D85213" w:rsidP="00D852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7B9">
        <w:rPr>
          <w:rFonts w:ascii="Times New Roman" w:hAnsi="Times New Roman" w:cs="Times New Roman"/>
          <w:sz w:val="24"/>
          <w:szCs w:val="24"/>
        </w:rPr>
        <w:t xml:space="preserve">Рис. </w:t>
      </w:r>
      <w:r w:rsidR="000161EB" w:rsidRPr="00E607B9">
        <w:rPr>
          <w:rFonts w:ascii="Times New Roman" w:hAnsi="Times New Roman" w:cs="Times New Roman"/>
          <w:sz w:val="24"/>
          <w:szCs w:val="24"/>
        </w:rPr>
        <w:t>1</w:t>
      </w:r>
      <w:r w:rsidRPr="00E607B9">
        <w:rPr>
          <w:rFonts w:ascii="Times New Roman" w:hAnsi="Times New Roman" w:cs="Times New Roman"/>
          <w:sz w:val="24"/>
          <w:szCs w:val="24"/>
        </w:rPr>
        <w:t xml:space="preserve">.2. Алмазная </w:t>
      </w:r>
      <w:proofErr w:type="spellStart"/>
      <w:r w:rsidRPr="00E607B9">
        <w:rPr>
          <w:rFonts w:ascii="Times New Roman" w:hAnsi="Times New Roman" w:cs="Times New Roman"/>
          <w:sz w:val="24"/>
          <w:szCs w:val="24"/>
        </w:rPr>
        <w:t>перлинка</w:t>
      </w:r>
      <w:proofErr w:type="spellEnd"/>
      <w:r w:rsidRPr="00E607B9">
        <w:rPr>
          <w:rFonts w:ascii="Times New Roman" w:hAnsi="Times New Roman" w:cs="Times New Roman"/>
          <w:sz w:val="24"/>
          <w:szCs w:val="24"/>
        </w:rPr>
        <w:t>:</w:t>
      </w:r>
    </w:p>
    <w:p w:rsidR="00D85213" w:rsidRPr="00E607B9" w:rsidRDefault="00D85213" w:rsidP="00D852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7B9">
        <w:rPr>
          <w:rFonts w:ascii="Times New Roman" w:hAnsi="Times New Roman" w:cs="Times New Roman"/>
          <w:sz w:val="24"/>
          <w:szCs w:val="24"/>
        </w:rPr>
        <w:t xml:space="preserve">1 </w:t>
      </w:r>
      <w:r w:rsidRPr="00E607B9">
        <w:rPr>
          <w:rFonts w:ascii="Times New Roman" w:hAnsi="Times New Roman" w:cs="Times New Roman"/>
          <w:sz w:val="24"/>
          <w:szCs w:val="24"/>
        </w:rPr>
        <w:sym w:font="Symbol" w:char="F02D"/>
      </w:r>
      <w:r w:rsidR="003B1A13" w:rsidRPr="00E607B9">
        <w:rPr>
          <w:rFonts w:ascii="Times New Roman" w:hAnsi="Times New Roman" w:cs="Times New Roman"/>
          <w:sz w:val="24"/>
          <w:szCs w:val="24"/>
        </w:rPr>
        <w:t xml:space="preserve"> </w:t>
      </w:r>
      <w:r w:rsidRPr="00E607B9">
        <w:rPr>
          <w:rFonts w:ascii="Times New Roman" w:hAnsi="Times New Roman" w:cs="Times New Roman"/>
          <w:sz w:val="24"/>
          <w:szCs w:val="24"/>
        </w:rPr>
        <w:t xml:space="preserve">алмазоносный слой; 2 </w:t>
      </w:r>
      <w:r w:rsidRPr="00E607B9">
        <w:rPr>
          <w:rFonts w:ascii="Times New Roman" w:hAnsi="Times New Roman" w:cs="Times New Roman"/>
          <w:sz w:val="24"/>
          <w:szCs w:val="24"/>
        </w:rPr>
        <w:sym w:font="Symbol" w:char="F02D"/>
      </w:r>
      <w:r w:rsidR="003B1A13" w:rsidRPr="00E607B9">
        <w:rPr>
          <w:rFonts w:ascii="Times New Roman" w:hAnsi="Times New Roman" w:cs="Times New Roman"/>
          <w:sz w:val="24"/>
          <w:szCs w:val="24"/>
        </w:rPr>
        <w:t xml:space="preserve"> </w:t>
      </w:r>
      <w:r w:rsidRPr="00E607B9">
        <w:rPr>
          <w:rFonts w:ascii="Times New Roman" w:hAnsi="Times New Roman" w:cs="Times New Roman"/>
          <w:sz w:val="24"/>
          <w:szCs w:val="24"/>
        </w:rPr>
        <w:t>корпус</w:t>
      </w:r>
    </w:p>
    <w:p w:rsidR="00647C89" w:rsidRDefault="00647C89" w:rsidP="00D8521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1"/>
        <w:gridCol w:w="4919"/>
      </w:tblGrid>
      <w:tr w:rsidR="00BA45F2" w:rsidRPr="00BA45F2" w:rsidTr="007A5CC2">
        <w:trPr>
          <w:jc w:val="center"/>
        </w:trPr>
        <w:tc>
          <w:tcPr>
            <w:tcW w:w="4631" w:type="dxa"/>
            <w:shd w:val="clear" w:color="auto" w:fill="auto"/>
          </w:tcPr>
          <w:p w:rsidR="00BA45F2" w:rsidRPr="00BA45F2" w:rsidRDefault="00F621C7" w:rsidP="00BA4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A45F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object w:dxaOrig="11025" w:dyaOrig="103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75pt;height:161.85pt" o:ole="">
                  <v:imagedata r:id="rId11" o:title=""/>
                </v:shape>
                <o:OLEObject Type="Embed" ProgID="PBrush" ShapeID="_x0000_i1025" DrawAspect="Content" ObjectID="_1727170633" r:id="rId12"/>
              </w:object>
            </w:r>
          </w:p>
          <w:p w:rsidR="00BA45F2" w:rsidRPr="00BA45F2" w:rsidRDefault="00BA45F2" w:rsidP="00BA4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A45F2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919" w:type="dxa"/>
            <w:shd w:val="clear" w:color="auto" w:fill="auto"/>
          </w:tcPr>
          <w:p w:rsidR="00BA45F2" w:rsidRPr="00BA45F2" w:rsidRDefault="00AB2D9C" w:rsidP="00BA4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A45F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object w:dxaOrig="2424" w:dyaOrig="2352">
                <v:shape id="_x0000_i1026" type="#_x0000_t75" style="width:153.8pt;height:139.4pt" o:ole="">
                  <v:imagedata r:id="rId13" o:title="" croptop="7896f" cropbottom="3553f" cropleft="3031f" cropright="4919f"/>
                </v:shape>
                <o:OLEObject Type="Embed" ProgID="PBrush" ShapeID="_x0000_i1026" DrawAspect="Content" ObjectID="_1727170634" r:id="rId14"/>
              </w:object>
            </w:r>
          </w:p>
          <w:p w:rsidR="00AB2D9C" w:rsidRDefault="00AB2D9C" w:rsidP="00BA45F2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BA45F2" w:rsidRPr="00BA45F2" w:rsidRDefault="00BA45F2" w:rsidP="00BA45F2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A45F2"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  <w:t>б</w:t>
            </w:r>
          </w:p>
          <w:p w:rsidR="00BA45F2" w:rsidRPr="00BA45F2" w:rsidRDefault="00BA45F2" w:rsidP="00BA45F2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BA45F2" w:rsidRPr="00BA45F2" w:rsidTr="007A5CC2">
        <w:trPr>
          <w:jc w:val="center"/>
        </w:trPr>
        <w:tc>
          <w:tcPr>
            <w:tcW w:w="9550" w:type="dxa"/>
            <w:gridSpan w:val="2"/>
            <w:shd w:val="clear" w:color="auto" w:fill="auto"/>
          </w:tcPr>
          <w:p w:rsidR="00F621C7" w:rsidRDefault="00F621C7" w:rsidP="00BA4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BA45F2" w:rsidRPr="00E607B9" w:rsidRDefault="00BA45F2" w:rsidP="00BA4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</w:pPr>
            <w:r w:rsidRPr="00E607B9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Рис. 1.3</w:t>
            </w:r>
            <w:r w:rsidRPr="00E607B9">
              <w:rPr>
                <w:rFonts w:ascii="Times New Roman" w:eastAsia="TimesNew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E607B9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 xml:space="preserve"> Основные модели поведения пластичности, </w:t>
            </w:r>
          </w:p>
          <w:p w:rsidR="00BA45F2" w:rsidRPr="00BA45F2" w:rsidRDefault="00BA45F2" w:rsidP="00203A3C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32"/>
                <w:szCs w:val="32"/>
                <w:lang w:eastAsia="ru-RU"/>
              </w:rPr>
            </w:pPr>
            <w:r w:rsidRPr="00E607B9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t>используемые в упругопластических расчетах:</w:t>
            </w:r>
            <w:r w:rsidRPr="00E607B9">
              <w:rPr>
                <w:rFonts w:ascii="Times New Roman" w:eastAsia="TimesNewRoman" w:hAnsi="Times New Roman" w:cs="Times New Roman"/>
                <w:sz w:val="24"/>
                <w:szCs w:val="24"/>
                <w:lang w:eastAsia="ru-RU"/>
              </w:rPr>
              <w:br/>
            </w:r>
            <w:r w:rsidRPr="00E607B9">
              <w:rPr>
                <w:rFonts w:ascii="Times New Roman" w:eastAsia="TimesNew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а – </w:t>
            </w:r>
            <w:r w:rsidRPr="00E607B9">
              <w:rPr>
                <w:rFonts w:ascii="Times New Roman" w:eastAsia="TimesNewRoman" w:hAnsi="Times New Roman" w:cs="Times New Roman"/>
                <w:iCs/>
                <w:sz w:val="24"/>
                <w:szCs w:val="24"/>
                <w:lang w:eastAsia="ru-RU"/>
              </w:rPr>
              <w:t>билинейная кинематическая модель (</w:t>
            </w:r>
            <w:r w:rsidRPr="00E607B9">
              <w:rPr>
                <w:rFonts w:ascii="Times New Roman" w:eastAsia="TimesNewRoman" w:hAnsi="Times New Roman" w:cs="Times New Roman"/>
                <w:iCs/>
                <w:sz w:val="24"/>
                <w:szCs w:val="24"/>
                <w:lang w:val="en-US" w:eastAsia="ru-RU"/>
              </w:rPr>
              <w:t>BKIN</w:t>
            </w:r>
            <w:r w:rsidRPr="00E607B9">
              <w:rPr>
                <w:rFonts w:ascii="Times New Roman" w:eastAsia="TimesNewRoman" w:hAnsi="Times New Roman" w:cs="Times New Roman"/>
                <w:iCs/>
                <w:sz w:val="24"/>
                <w:szCs w:val="24"/>
                <w:lang w:eastAsia="ru-RU"/>
              </w:rPr>
              <w:t>);</w:t>
            </w:r>
            <w:r w:rsidR="00F621C7" w:rsidRPr="00E607B9">
              <w:rPr>
                <w:rFonts w:ascii="Times New Roman" w:eastAsia="TimesNew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E607B9">
              <w:rPr>
                <w:rFonts w:ascii="Times New Roman" w:eastAsia="TimesNew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 – </w:t>
            </w:r>
            <w:r w:rsidRPr="00E607B9">
              <w:rPr>
                <w:rFonts w:ascii="Times New Roman" w:eastAsia="TimesNewRoman" w:hAnsi="Times New Roman" w:cs="Times New Roman"/>
                <w:iCs/>
                <w:sz w:val="24"/>
                <w:szCs w:val="24"/>
                <w:lang w:eastAsia="ru-RU"/>
              </w:rPr>
              <w:t xml:space="preserve">диаграмма деформирования при </w:t>
            </w:r>
            <w:r w:rsidRPr="00E607B9">
              <w:rPr>
                <w:rFonts w:ascii="Times New Roman" w:eastAsia="TimesNewRoman" w:hAnsi="Times New Roman" w:cs="Times New Roman"/>
                <w:iCs/>
                <w:sz w:val="24"/>
                <w:szCs w:val="24"/>
                <w:lang w:val="en-US" w:eastAsia="ru-RU"/>
              </w:rPr>
              <w:t>BKIN</w:t>
            </w:r>
          </w:p>
        </w:tc>
      </w:tr>
    </w:tbl>
    <w:p w:rsidR="000E32CB" w:rsidRDefault="000E32CB" w:rsidP="006A7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</w:pPr>
    </w:p>
    <w:p w:rsidR="000E32CB" w:rsidRDefault="000E32CB">
      <w:pPr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36"/>
          <w:lang w:eastAsia="ru-RU"/>
        </w:rPr>
        <w:br w:type="page"/>
      </w:r>
    </w:p>
    <w:p w:rsidR="006A74D3" w:rsidRPr="003E2085" w:rsidRDefault="003E2085" w:rsidP="003E2085">
      <w:pPr>
        <w:pStyle w:val="2"/>
        <w:spacing w:before="120" w:beforeAutospacing="0" w:after="120" w:afterAutospacing="0"/>
        <w:jc w:val="center"/>
        <w:rPr>
          <w:bCs w:val="0"/>
          <w:sz w:val="28"/>
          <w:lang w:val="en-US"/>
        </w:rPr>
      </w:pPr>
      <w:bookmarkStart w:id="47" w:name="_Toc64366623"/>
      <w:r w:rsidRPr="003E2085">
        <w:rPr>
          <w:bCs w:val="0"/>
          <w:sz w:val="28"/>
          <w:lang w:val="en-US"/>
        </w:rPr>
        <w:lastRenderedPageBreak/>
        <w:t xml:space="preserve">3.10. </w:t>
      </w:r>
      <w:r w:rsidR="00C519DA" w:rsidRPr="003E2085">
        <w:rPr>
          <w:bCs w:val="0"/>
          <w:sz w:val="28"/>
        </w:rPr>
        <w:t>Формульный</w:t>
      </w:r>
      <w:r w:rsidR="00C519DA" w:rsidRPr="003E2085">
        <w:rPr>
          <w:bCs w:val="0"/>
          <w:sz w:val="28"/>
          <w:lang w:val="en-US"/>
        </w:rPr>
        <w:t xml:space="preserve"> </w:t>
      </w:r>
      <w:r w:rsidR="00C519DA" w:rsidRPr="003E2085">
        <w:rPr>
          <w:bCs w:val="0"/>
          <w:sz w:val="28"/>
        </w:rPr>
        <w:t>текст</w:t>
      </w:r>
      <w:bookmarkEnd w:id="47"/>
    </w:p>
    <w:p w:rsidR="00C519DA" w:rsidRPr="00DF2DE2" w:rsidRDefault="003E2085" w:rsidP="003E2085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C519DA" w:rsidRPr="006A74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рифт</w:t>
      </w:r>
      <w:r w:rsidR="00C519DA" w:rsidRPr="00DF2D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C519DA" w:rsidRPr="006A74D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Times</w:t>
      </w:r>
      <w:r w:rsidR="00C519DA" w:rsidRPr="00DF2D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C519DA" w:rsidRPr="006A74D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New</w:t>
      </w:r>
      <w:r w:rsidR="00C519DA" w:rsidRPr="00DF2D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C519DA" w:rsidRPr="006A74D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Roman</w:t>
      </w:r>
      <w:r w:rsidR="00C519DA" w:rsidRPr="00DF2DE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r w:rsidR="00C519DA" w:rsidRPr="006A74D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Symbol</w:t>
      </w:r>
    </w:p>
    <w:p w:rsidR="00F2214F" w:rsidRPr="00F621C7" w:rsidRDefault="00A3731E" w:rsidP="00D37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621C7">
        <w:rPr>
          <w:rFonts w:ascii="Times New Roman" w:hAnsi="Times New Roman" w:cs="Times New Roman"/>
          <w:sz w:val="28"/>
          <w:szCs w:val="24"/>
        </w:rPr>
        <w:t xml:space="preserve">Простые формулы </w:t>
      </w:r>
      <w:r w:rsidR="008866D9" w:rsidRPr="00F621C7">
        <w:rPr>
          <w:rFonts w:ascii="Times New Roman" w:hAnsi="Times New Roman" w:cs="Times New Roman"/>
          <w:sz w:val="28"/>
          <w:szCs w:val="24"/>
        </w:rPr>
        <w:t>набираются</w:t>
      </w:r>
      <w:r w:rsidRPr="00F621C7">
        <w:rPr>
          <w:rFonts w:ascii="Times New Roman" w:hAnsi="Times New Roman" w:cs="Times New Roman"/>
          <w:sz w:val="28"/>
          <w:szCs w:val="24"/>
        </w:rPr>
        <w:t xml:space="preserve"> </w:t>
      </w:r>
      <w:r w:rsidRPr="00203A3C">
        <w:rPr>
          <w:rFonts w:ascii="Times New Roman" w:hAnsi="Times New Roman" w:cs="Times New Roman"/>
          <w:b/>
          <w:i/>
          <w:sz w:val="28"/>
          <w:szCs w:val="24"/>
        </w:rPr>
        <w:t>в виде текста</w:t>
      </w:r>
      <w:r w:rsidRPr="00203A3C">
        <w:rPr>
          <w:rFonts w:ascii="Times New Roman" w:hAnsi="Times New Roman" w:cs="Times New Roman"/>
          <w:sz w:val="28"/>
          <w:szCs w:val="24"/>
        </w:rPr>
        <w:t xml:space="preserve"> </w:t>
      </w:r>
      <w:r w:rsidR="008866D9" w:rsidRPr="00F621C7">
        <w:rPr>
          <w:rFonts w:ascii="Times New Roman" w:hAnsi="Times New Roman" w:cs="Times New Roman"/>
          <w:sz w:val="28"/>
          <w:szCs w:val="24"/>
        </w:rPr>
        <w:t xml:space="preserve">средствами </w:t>
      </w:r>
      <w:r w:rsidR="008866D9" w:rsidRPr="00F621C7">
        <w:rPr>
          <w:rFonts w:ascii="Times New Roman" w:hAnsi="Times New Roman" w:cs="Times New Roman"/>
          <w:sz w:val="28"/>
          <w:szCs w:val="24"/>
          <w:lang w:val="en-US"/>
        </w:rPr>
        <w:t>Word</w:t>
      </w:r>
      <w:r w:rsidR="003F6790">
        <w:rPr>
          <w:rFonts w:ascii="Times New Roman" w:hAnsi="Times New Roman" w:cs="Times New Roman"/>
          <w:sz w:val="28"/>
          <w:szCs w:val="24"/>
        </w:rPr>
        <w:t xml:space="preserve">: </w:t>
      </w:r>
      <w:r w:rsidR="008866D9" w:rsidRPr="00F621C7">
        <w:rPr>
          <w:rFonts w:ascii="Times New Roman" w:hAnsi="Times New Roman" w:cs="Times New Roman"/>
          <w:i/>
          <w:sz w:val="28"/>
          <w:szCs w:val="24"/>
        </w:rPr>
        <w:t xml:space="preserve">Вставка </w:t>
      </w:r>
      <w:r w:rsidR="008866D9" w:rsidRPr="00F621C7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→ Символы.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Сложные формулы набираются</w:t>
      </w:r>
      <w:r w:rsidR="000161EB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901CE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 помощью</w:t>
      </w:r>
      <w:r w:rsidR="00051706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gramStart"/>
      <w:r w:rsidR="00051706" w:rsidRPr="00F621C7">
        <w:rPr>
          <w:rFonts w:ascii="Times New Roman" w:hAnsi="Times New Roman" w:cs="Times New Roman"/>
          <w:sz w:val="28"/>
          <w:szCs w:val="24"/>
        </w:rPr>
        <w:t>М</w:t>
      </w:r>
      <w:proofErr w:type="spellStart"/>
      <w:proofErr w:type="gramEnd"/>
      <w:r w:rsidR="00051706" w:rsidRPr="00F621C7">
        <w:rPr>
          <w:rFonts w:ascii="Times New Roman" w:hAnsi="Times New Roman" w:cs="Times New Roman"/>
          <w:sz w:val="28"/>
          <w:szCs w:val="24"/>
          <w:lang w:val="en-US"/>
        </w:rPr>
        <w:t>athType</w:t>
      </w:r>
      <w:proofErr w:type="spellEnd"/>
      <w:r w:rsidR="001F60F9" w:rsidRPr="00F621C7">
        <w:rPr>
          <w:rFonts w:ascii="Times New Roman" w:hAnsi="Times New Roman" w:cs="Times New Roman"/>
          <w:sz w:val="28"/>
          <w:szCs w:val="24"/>
        </w:rPr>
        <w:t>.</w:t>
      </w:r>
      <w:r w:rsidR="00051706" w:rsidRPr="00F621C7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244CD2" w:rsidRPr="00F621C7" w:rsidRDefault="004467A8" w:rsidP="00D371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тексте рекомендуется помещать формулы короткие, простые, не имеющие самостоятельного значения и непронумерованные. Наиболее важные формулы, а также длинные и громоздкие формулы, содержащие знаки суммирования, произведения, дифференцирования, интегрирования, располагают на отдельных строках.</w:t>
      </w:r>
    </w:p>
    <w:p w:rsidR="00C519DA" w:rsidRDefault="00C519DA" w:rsidP="00290A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Кроме того, при наборе формул необходимо соблюдать следующие правила:</w:t>
      </w:r>
    </w:p>
    <w:p w:rsidR="00E607B9" w:rsidRPr="00E607B9" w:rsidRDefault="00E607B9" w:rsidP="00E60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ыше и ниже каждой формулы или уравнения должно быть оставлено не менее одной свободной строки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E607B9" w:rsidRPr="00E607B9" w:rsidRDefault="00E607B9" w:rsidP="00E60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омер формулы заключается в круглые скобки и выравнивается с помощью табуляции по правому краю страницы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E607B9" w:rsidRPr="00E607B9" w:rsidRDefault="00E607B9" w:rsidP="00E60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есколько небольших формул, составляющих единую группу, помещают в одну строку и объединяют одним номером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E607B9" w:rsidRPr="00E607B9" w:rsidRDefault="00E607B9" w:rsidP="00E60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еренос в формулах допускается делать в первую очередь на знаках соотношений</w:t>
      </w:r>
      <w:proofErr w:type="gramStart"/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(=, </w:t>
      </w:r>
      <w:proofErr w:type="gramEnd"/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 др.), во вторую очередь – на отточии (...), на знаках сложения и вычитания (+, – ), в последнюю очередь – на знаке умножения в виде косого креста (×).</w:t>
      </w:r>
      <w:r w:rsidR="004467A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4467A8" w:rsidRPr="00F621C7">
        <w:rPr>
          <w:rFonts w:ascii="Times New Roman" w:hAnsi="Times New Roman" w:cs="Times New Roman"/>
          <w:sz w:val="28"/>
          <w:szCs w:val="24"/>
        </w:rPr>
        <w:t xml:space="preserve">Знак, на котором формула разбивается при переносе, остается в конце строки и повторяется в начале следующей. 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Перенос на знаке деления не допускается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E607B9" w:rsidRPr="00F621C7" w:rsidRDefault="00E607B9" w:rsidP="00E60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</w:t>
      </w:r>
      <w:r w:rsidRPr="00E607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конце формул и в тексте перед ними знаки препинания ставят в соответствии с обычными правилами, так как считается, что формула не нарушает синтактического строя фразы. Формулы, следующие одна за другой и не разделенные текстом, отделяют запятой или точкой с запятой</w:t>
      </w:r>
      <w:r w:rsidR="00AD6A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D54A7E" w:rsidRPr="00F621C7" w:rsidRDefault="00D54A7E" w:rsidP="00647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 формулы располагаются по центру</w:t>
      </w:r>
      <w:r w:rsidR="00735F63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C519DA" w:rsidRPr="00F621C7" w:rsidRDefault="00290ABB" w:rsidP="00647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 начертание и размер букв и цифр в формуле, 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подформульной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записи и тексте издания должны быть одинаковыми;</w:t>
      </w:r>
    </w:p>
    <w:p w:rsidR="00D3711F" w:rsidRPr="00F621C7" w:rsidRDefault="00D3711F" w:rsidP="00647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латинские символы набираются </w:t>
      </w:r>
      <w:r w:rsidRPr="00761297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курсивом</w:t>
      </w:r>
      <w:r w:rsidRPr="003D06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C519DA" w:rsidRPr="00F621C7" w:rsidRDefault="00290ABB" w:rsidP="00647C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цифр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ы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общеприняты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условны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математически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сокращени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я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min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max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const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sin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cos</w:t>
      </w:r>
      <w:proofErr w:type="spellEnd"/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</w:t>
      </w:r>
      <w:r w:rsidR="00BA45F2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т.д.)</w:t>
      </w:r>
      <w:r w:rsidR="00053D55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="00C519DA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имена функций и операторов (например 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sin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c</w:t>
      </w:r>
      <w:proofErr w:type="gramStart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</w:t>
      </w:r>
      <w:proofErr w:type="gramEnd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s</w:t>
      </w:r>
      <w:proofErr w:type="spellEnd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lg</w:t>
      </w:r>
      <w:proofErr w:type="spellEnd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lim</w:t>
      </w:r>
      <w:proofErr w:type="spellEnd"/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 проч.), </w:t>
      </w:r>
      <w:r w:rsidR="001E13CB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букв</w:t>
      </w:r>
      <w:r w:rsidR="008866D9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ы</w:t>
      </w:r>
      <w:r w:rsidR="001E13CB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греческого алфавита </w:t>
      </w:r>
      <w:r w:rsidR="00D3711F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 кириллицы </w:t>
      </w:r>
      <w:r w:rsidR="000A118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="00D54A7E"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D54A7E" w:rsidRPr="003D068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прям</w:t>
      </w:r>
      <w:r w:rsidR="000A118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</w:t>
      </w:r>
      <w:r w:rsidR="00034D78" w:rsidRPr="003D068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304D4E" w:rsidRPr="00304D4E" w:rsidRDefault="00A72ACB" w:rsidP="00304D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r w:rsid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</w:t>
      </w:r>
      <w:r w:rsidRPr="00F621C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знаки препинания набирают прямым шрифтом вплотную к предыдущему знаку формулы.</w:t>
      </w:r>
    </w:p>
    <w:p w:rsidR="00304D4E" w:rsidRPr="00F621C7" w:rsidRDefault="00304D4E" w:rsidP="00304D4E">
      <w:pPr>
        <w:ind w:firstLine="709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П</w:t>
      </w:r>
      <w:r w:rsidR="00D54A7E" w:rsidRPr="00F621C7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ример:</w:t>
      </w:r>
    </w:p>
    <w:bookmarkStart w:id="48" w:name="MTBlankEqn"/>
    <w:p w:rsidR="00053D55" w:rsidRPr="00F621C7" w:rsidRDefault="00761297" w:rsidP="00053D55">
      <w:pPr>
        <w:spacing w:after="120" w:line="240" w:lineRule="auto"/>
        <w:jc w:val="center"/>
        <w:rPr>
          <w:position w:val="-30"/>
          <w:sz w:val="32"/>
          <w:szCs w:val="28"/>
        </w:rPr>
      </w:pPr>
      <w:r w:rsidRPr="00761297">
        <w:rPr>
          <w:position w:val="-34"/>
          <w:sz w:val="24"/>
        </w:rPr>
        <w:object w:dxaOrig="5140" w:dyaOrig="780">
          <v:shape id="_x0000_i1027" type="#_x0000_t75" style="width:258.05pt;height:37.45pt" o:ole="">
            <v:imagedata r:id="rId15" o:title=""/>
          </v:shape>
          <o:OLEObject Type="Embed" ProgID="Equation.DSMT4" ShapeID="_x0000_i1027" DrawAspect="Content" ObjectID="_1727170635" r:id="rId16"/>
        </w:object>
      </w:r>
      <w:bookmarkEnd w:id="48"/>
    </w:p>
    <w:p w:rsidR="00916606" w:rsidRPr="00D54A7E" w:rsidRDefault="00761297" w:rsidP="00053D55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61297">
        <w:rPr>
          <w:position w:val="-14"/>
        </w:rPr>
        <w:object w:dxaOrig="6180" w:dyaOrig="420">
          <v:shape id="_x0000_i1028" type="#_x0000_t75" style="width:314.5pt;height:20.15pt" o:ole="">
            <v:imagedata r:id="rId17" o:title=""/>
          </v:shape>
          <o:OLEObject Type="Embed" ProgID="Equation.DSMT4" ShapeID="_x0000_i1028" DrawAspect="Content" ObjectID="_1727170636" r:id="rId18"/>
        </w:object>
      </w:r>
    </w:p>
    <w:p w:rsidR="007E453E" w:rsidRDefault="002B71EA" w:rsidP="00B94E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</w:pPr>
      <w:r w:rsidRPr="00880BE7">
        <w:rPr>
          <w:position w:val="-102"/>
        </w:rPr>
        <w:object w:dxaOrig="8260" w:dyaOrig="2180">
          <v:shape id="_x0000_i1029" type="#_x0000_t75" style="width:413.55pt;height:108.85pt" o:ole="">
            <v:imagedata r:id="rId19" o:title=""/>
          </v:shape>
          <o:OLEObject Type="Embed" ProgID="Equation.DSMT4" ShapeID="_x0000_i1029" DrawAspect="Content" ObjectID="_1727170637" r:id="rId20"/>
        </w:object>
      </w:r>
      <w:r w:rsidR="00F621C7">
        <w:tab/>
      </w:r>
      <w:r w:rsidR="00916606">
        <w:rPr>
          <w:rFonts w:ascii="Times New Roman" w:hAnsi="Times New Roman"/>
          <w:sz w:val="28"/>
          <w:szCs w:val="28"/>
        </w:rPr>
        <w:t>(1.1)</w:t>
      </w:r>
    </w:p>
    <w:p w:rsidR="007E453E" w:rsidRDefault="007E453E" w:rsidP="00F82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304D4E" w:rsidRPr="003E2085" w:rsidRDefault="00304D4E" w:rsidP="00304D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204DDA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Внимательно проверяйте формулы при получении сигнального экземпляра, так как символы могут </w:t>
      </w: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«искажаться» при открытии на </w:t>
      </w:r>
      <w:r w:rsidRPr="00FF0CFC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других</w:t>
      </w:r>
      <w:r w:rsidRPr="00204DD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компьютерах.</w:t>
      </w:r>
    </w:p>
    <w:p w:rsidR="005801BF" w:rsidRPr="003E2085" w:rsidRDefault="005801BF" w:rsidP="003E2085">
      <w:pPr>
        <w:pStyle w:val="2"/>
        <w:spacing w:before="120" w:beforeAutospacing="0" w:after="120" w:afterAutospacing="0"/>
        <w:jc w:val="center"/>
        <w:rPr>
          <w:bCs w:val="0"/>
          <w:color w:val="000000" w:themeColor="text1"/>
          <w:spacing w:val="20"/>
          <w:sz w:val="28"/>
          <w:szCs w:val="28"/>
        </w:rPr>
      </w:pPr>
      <w:r>
        <w:rPr>
          <w:b w:val="0"/>
          <w:bCs w:val="0"/>
          <w:color w:val="000000" w:themeColor="text1"/>
          <w:spacing w:val="20"/>
          <w:sz w:val="28"/>
          <w:szCs w:val="28"/>
        </w:rPr>
        <w:br w:type="page"/>
      </w:r>
      <w:bookmarkStart w:id="49" w:name="_Toc64366624"/>
      <w:r w:rsidR="003E2085" w:rsidRPr="003E2085">
        <w:rPr>
          <w:bCs w:val="0"/>
          <w:color w:val="000000" w:themeColor="text1"/>
          <w:spacing w:val="20"/>
          <w:sz w:val="28"/>
          <w:szCs w:val="28"/>
        </w:rPr>
        <w:lastRenderedPageBreak/>
        <w:t xml:space="preserve">3.11. </w:t>
      </w:r>
      <w:r w:rsidRPr="003E2085">
        <w:rPr>
          <w:sz w:val="28"/>
          <w:szCs w:val="28"/>
        </w:rPr>
        <w:t>Примеры оформления библиографических описаний</w:t>
      </w:r>
      <w:bookmarkEnd w:id="49"/>
    </w:p>
    <w:p w:rsidR="005801BF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>Книга одного автора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>Иванов И. И. Электротехника: учеб</w:t>
      </w:r>
      <w:proofErr w:type="gramStart"/>
      <w:r w:rsidRPr="005134E8">
        <w:rPr>
          <w:rFonts w:ascii="Times New Roman" w:hAnsi="Times New Roman"/>
          <w:sz w:val="28"/>
          <w:szCs w:val="28"/>
        </w:rPr>
        <w:t>.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4E8">
        <w:rPr>
          <w:rFonts w:ascii="Times New Roman" w:hAnsi="Times New Roman"/>
          <w:sz w:val="28"/>
          <w:szCs w:val="28"/>
        </w:rPr>
        <w:t>п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особие. М.: </w:t>
      </w:r>
      <w:proofErr w:type="spellStart"/>
      <w:r w:rsidRPr="005134E8">
        <w:rPr>
          <w:rFonts w:ascii="Times New Roman" w:hAnsi="Times New Roman"/>
          <w:sz w:val="28"/>
          <w:szCs w:val="28"/>
        </w:rPr>
        <w:t>Высш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134E8">
        <w:rPr>
          <w:rFonts w:ascii="Times New Roman" w:hAnsi="Times New Roman"/>
          <w:sz w:val="28"/>
          <w:szCs w:val="28"/>
        </w:rPr>
        <w:t>шк</w:t>
      </w:r>
      <w:proofErr w:type="spellEnd"/>
      <w:r w:rsidRPr="005134E8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34E8">
        <w:rPr>
          <w:rFonts w:ascii="Times New Roman" w:hAnsi="Times New Roman"/>
          <w:sz w:val="28"/>
          <w:szCs w:val="28"/>
        </w:rPr>
        <w:t xml:space="preserve">1990. 375 с. </w:t>
      </w:r>
    </w:p>
    <w:p w:rsidR="005801BF" w:rsidRPr="004258EB" w:rsidRDefault="005801BF" w:rsidP="005801BF">
      <w:pPr>
        <w:spacing w:after="0" w:line="240" w:lineRule="auto"/>
        <w:jc w:val="both"/>
        <w:rPr>
          <w:rFonts w:ascii="Times New Roman" w:hAnsi="Times New Roman"/>
          <w:sz w:val="12"/>
          <w:szCs w:val="28"/>
        </w:rPr>
      </w:pPr>
    </w:p>
    <w:p w:rsidR="005801BF" w:rsidRPr="005134E8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>Книга двух авторов</w:t>
      </w:r>
    </w:p>
    <w:p w:rsidR="005801BF" w:rsidRDefault="005801BF" w:rsidP="005801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>Иванов И. И., Петров П. П. Электротехника: …</w:t>
      </w:r>
    </w:p>
    <w:p w:rsidR="005801BF" w:rsidRPr="004258EB" w:rsidRDefault="005801BF" w:rsidP="005801BF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p w:rsidR="005801BF" w:rsidRPr="005134E8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>Книга трех авторов:</w:t>
      </w:r>
    </w:p>
    <w:p w:rsidR="005801BF" w:rsidRDefault="005801BF" w:rsidP="005801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>Иванов И. И., Петров П. П., Сидоров С. С. Электротехника: ...</w:t>
      </w:r>
    </w:p>
    <w:p w:rsidR="005801BF" w:rsidRPr="004258EB" w:rsidRDefault="005801BF" w:rsidP="005801BF">
      <w:pPr>
        <w:spacing w:after="0" w:line="240" w:lineRule="auto"/>
        <w:rPr>
          <w:rFonts w:ascii="Times New Roman" w:hAnsi="Times New Roman"/>
          <w:sz w:val="12"/>
          <w:szCs w:val="28"/>
        </w:rPr>
      </w:pPr>
    </w:p>
    <w:p w:rsidR="005801BF" w:rsidRPr="005134E8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>Книга четырех и более авторов</w:t>
      </w:r>
    </w:p>
    <w:p w:rsidR="005801BF" w:rsidRPr="005134E8" w:rsidRDefault="005801BF" w:rsidP="005801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>Электротехника: учеб</w:t>
      </w:r>
      <w:proofErr w:type="gramStart"/>
      <w:r w:rsidRPr="005134E8">
        <w:rPr>
          <w:rFonts w:ascii="Times New Roman" w:hAnsi="Times New Roman"/>
          <w:sz w:val="28"/>
          <w:szCs w:val="28"/>
        </w:rPr>
        <w:t>.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4E8">
        <w:rPr>
          <w:rFonts w:ascii="Times New Roman" w:hAnsi="Times New Roman"/>
          <w:sz w:val="28"/>
          <w:szCs w:val="28"/>
        </w:rPr>
        <w:t>п</w:t>
      </w:r>
      <w:proofErr w:type="gramEnd"/>
      <w:r w:rsidRPr="005134E8">
        <w:rPr>
          <w:rFonts w:ascii="Times New Roman" w:hAnsi="Times New Roman"/>
          <w:sz w:val="28"/>
          <w:szCs w:val="28"/>
        </w:rPr>
        <w:t>особие / И. И. Иванов и др. 2-е изд., М: …</w:t>
      </w:r>
    </w:p>
    <w:p w:rsidR="005801BF" w:rsidRPr="004258EB" w:rsidRDefault="005801BF" w:rsidP="005801BF">
      <w:pPr>
        <w:spacing w:after="0" w:line="240" w:lineRule="auto"/>
        <w:rPr>
          <w:rFonts w:ascii="Times New Roman" w:hAnsi="Times New Roman"/>
          <w:b/>
          <w:sz w:val="12"/>
          <w:szCs w:val="28"/>
        </w:rPr>
      </w:pPr>
    </w:p>
    <w:p w:rsidR="005801BF" w:rsidRPr="005134E8" w:rsidRDefault="005801BF" w:rsidP="005801BF">
      <w:pPr>
        <w:spacing w:after="0"/>
        <w:rPr>
          <w:rFonts w:ascii="Times New Roman" w:hAnsi="Times New Roman"/>
          <w:b/>
          <w:sz w:val="28"/>
          <w:szCs w:val="28"/>
        </w:rPr>
      </w:pPr>
      <w:proofErr w:type="spellStart"/>
      <w:r w:rsidRPr="005134E8">
        <w:rPr>
          <w:rFonts w:ascii="Times New Roman" w:hAnsi="Times New Roman"/>
          <w:b/>
          <w:sz w:val="28"/>
          <w:szCs w:val="28"/>
        </w:rPr>
        <w:t>Многотомники</w:t>
      </w:r>
      <w:proofErr w:type="spellEnd"/>
      <w:r w:rsidRPr="005134E8">
        <w:rPr>
          <w:rFonts w:ascii="Times New Roman" w:hAnsi="Times New Roman"/>
          <w:b/>
          <w:sz w:val="28"/>
          <w:szCs w:val="28"/>
        </w:rPr>
        <w:t xml:space="preserve"> 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7B5">
        <w:rPr>
          <w:rFonts w:ascii="Times New Roman" w:hAnsi="Times New Roman" w:cs="Times New Roman"/>
          <w:sz w:val="28"/>
          <w:szCs w:val="28"/>
        </w:rPr>
        <w:t xml:space="preserve">Экология и безопасность: </w:t>
      </w:r>
      <w:proofErr w:type="gramStart"/>
      <w:r w:rsidRPr="007A27B5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7A27B5">
        <w:rPr>
          <w:rFonts w:ascii="Times New Roman" w:hAnsi="Times New Roman" w:cs="Times New Roman"/>
          <w:sz w:val="28"/>
          <w:szCs w:val="28"/>
        </w:rPr>
        <w:t>правочник</w:t>
      </w:r>
      <w:proofErr w:type="spellEnd"/>
      <w:r w:rsidRPr="007A27B5">
        <w:rPr>
          <w:rFonts w:ascii="Times New Roman" w:hAnsi="Times New Roman" w:cs="Times New Roman"/>
          <w:sz w:val="28"/>
          <w:szCs w:val="28"/>
        </w:rPr>
        <w:t xml:space="preserve">: в 3 т. / Н. Г. </w:t>
      </w:r>
      <w:proofErr w:type="spellStart"/>
      <w:r w:rsidRPr="007A27B5">
        <w:rPr>
          <w:rFonts w:ascii="Times New Roman" w:hAnsi="Times New Roman" w:cs="Times New Roman"/>
          <w:sz w:val="28"/>
          <w:szCs w:val="28"/>
        </w:rPr>
        <w:t>Рыбальский</w:t>
      </w:r>
      <w:proofErr w:type="spellEnd"/>
      <w:r w:rsidRPr="007A27B5">
        <w:rPr>
          <w:rFonts w:ascii="Times New Roman" w:hAnsi="Times New Roman" w:cs="Times New Roman"/>
          <w:sz w:val="28"/>
          <w:szCs w:val="28"/>
        </w:rPr>
        <w:t xml:space="preserve"> и др. М.: ВНИИПИ, 1992–1993. </w:t>
      </w:r>
    </w:p>
    <w:p w:rsidR="005801BF" w:rsidRPr="00254CF4" w:rsidRDefault="005801BF" w:rsidP="005801BF">
      <w:pPr>
        <w:spacing w:after="0"/>
        <w:rPr>
          <w:rFonts w:ascii="Times New Roman" w:hAnsi="Times New Roman" w:cs="Times New Roman"/>
          <w:sz w:val="14"/>
          <w:szCs w:val="28"/>
        </w:rPr>
      </w:pPr>
    </w:p>
    <w:p w:rsidR="005801BF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Отдельный том многотомного издания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Машковский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М. Д. Лекарственные средства: пособие для врачей. В 2 т. </w:t>
      </w:r>
      <w:r>
        <w:rPr>
          <w:rFonts w:ascii="Times New Roman" w:hAnsi="Times New Roman"/>
          <w:sz w:val="28"/>
          <w:szCs w:val="28"/>
        </w:rPr>
        <w:br/>
        <w:t xml:space="preserve">13-е изд. Харьков: </w:t>
      </w:r>
      <w:proofErr w:type="spellStart"/>
      <w:r>
        <w:rPr>
          <w:rFonts w:ascii="Times New Roman" w:hAnsi="Times New Roman"/>
          <w:sz w:val="28"/>
          <w:szCs w:val="28"/>
        </w:rPr>
        <w:t>Торсинг</w:t>
      </w:r>
      <w:proofErr w:type="spellEnd"/>
      <w:r>
        <w:rPr>
          <w:rFonts w:ascii="Times New Roman" w:hAnsi="Times New Roman"/>
          <w:sz w:val="28"/>
          <w:szCs w:val="28"/>
        </w:rPr>
        <w:t>, 1997. Т. 1. 560 с.</w:t>
      </w:r>
    </w:p>
    <w:p w:rsidR="005801BF" w:rsidRPr="008823D8" w:rsidRDefault="005801BF" w:rsidP="005801BF">
      <w:pPr>
        <w:spacing w:after="0" w:line="240" w:lineRule="auto"/>
        <w:rPr>
          <w:rFonts w:ascii="Times New Roman" w:hAnsi="Times New Roman"/>
          <w:sz w:val="16"/>
          <w:szCs w:val="28"/>
        </w:rPr>
      </w:pPr>
    </w:p>
    <w:p w:rsidR="005801BF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Книга без авторов, под редакцией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Глобальная стратегия лечения и профилактики бронхиальной астмы / под ред. А. Г. </w:t>
      </w:r>
      <w:proofErr w:type="spellStart"/>
      <w:r>
        <w:rPr>
          <w:rFonts w:ascii="Times New Roman" w:hAnsi="Times New Roman"/>
          <w:sz w:val="28"/>
          <w:szCs w:val="28"/>
        </w:rPr>
        <w:t>Чучалина</w:t>
      </w:r>
      <w:proofErr w:type="spellEnd"/>
      <w:r>
        <w:rPr>
          <w:rFonts w:ascii="Times New Roman" w:hAnsi="Times New Roman"/>
          <w:sz w:val="28"/>
          <w:szCs w:val="28"/>
        </w:rPr>
        <w:t>. М.: Атмосфера, 2002. 160 с.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Жан Пиаже: теория, эксперименты, дискуссии: сб. ст. / сост. и общ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ед. Л. Ф. Обуховой, Г. В. </w:t>
      </w:r>
      <w:proofErr w:type="spellStart"/>
      <w:r>
        <w:rPr>
          <w:rFonts w:ascii="Times New Roman" w:hAnsi="Times New Roman"/>
          <w:sz w:val="28"/>
          <w:szCs w:val="28"/>
        </w:rPr>
        <w:t>Бурменской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. М.: </w:t>
      </w:r>
      <w:proofErr w:type="spellStart"/>
      <w:r>
        <w:rPr>
          <w:rFonts w:ascii="Times New Roman" w:hAnsi="Times New Roman"/>
          <w:sz w:val="28"/>
          <w:szCs w:val="28"/>
        </w:rPr>
        <w:t>Гардарики</w:t>
      </w:r>
      <w:proofErr w:type="spellEnd"/>
      <w:r>
        <w:rPr>
          <w:rFonts w:ascii="Times New Roman" w:hAnsi="Times New Roman"/>
          <w:sz w:val="28"/>
          <w:szCs w:val="28"/>
        </w:rPr>
        <w:t xml:space="preserve">, 2001. 300 с. </w:t>
      </w:r>
    </w:p>
    <w:p w:rsidR="005801BF" w:rsidRPr="008823D8" w:rsidRDefault="005801BF" w:rsidP="005801BF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5801BF" w:rsidRPr="005134E8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>Статья из сборника, журнала</w:t>
      </w:r>
    </w:p>
    <w:p w:rsidR="005801BF" w:rsidRPr="005134E8" w:rsidRDefault="005801BF" w:rsidP="005801BF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 xml:space="preserve">Иванов И. И., Петров П. П., Сидоров С. С. Опыт создания корпоративной геоинформационной системы // Геоинформационные технологии: </w:t>
      </w:r>
      <w:proofErr w:type="spellStart"/>
      <w:r w:rsidRPr="005134E8">
        <w:rPr>
          <w:rFonts w:ascii="Times New Roman" w:hAnsi="Times New Roman"/>
          <w:sz w:val="28"/>
          <w:szCs w:val="28"/>
        </w:rPr>
        <w:t>межвуз</w:t>
      </w:r>
      <w:proofErr w:type="spellEnd"/>
      <w:r w:rsidRPr="005134E8">
        <w:rPr>
          <w:rFonts w:ascii="Times New Roman" w:hAnsi="Times New Roman"/>
          <w:sz w:val="28"/>
          <w:szCs w:val="28"/>
        </w:rPr>
        <w:t>. сб. науч. тр. Уфа: УГАТУ, 2010. С. 5–11.</w:t>
      </w:r>
    </w:p>
    <w:p w:rsidR="005801BF" w:rsidRPr="006B0E67" w:rsidRDefault="005801BF" w:rsidP="005801BF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B0E67">
        <w:rPr>
          <w:rFonts w:ascii="Times New Roman" w:hAnsi="Times New Roman"/>
          <w:sz w:val="28"/>
          <w:szCs w:val="28"/>
        </w:rPr>
        <w:t>Иванов И. И. О вещественных резонансах в волноводе // Вестник УГАТУ</w:t>
      </w:r>
      <w:r>
        <w:rPr>
          <w:rFonts w:ascii="Times New Roman" w:hAnsi="Times New Roman"/>
          <w:sz w:val="28"/>
          <w:szCs w:val="28"/>
        </w:rPr>
        <w:t>,</w:t>
      </w:r>
      <w:r w:rsidRPr="006B0E67">
        <w:rPr>
          <w:rFonts w:ascii="Times New Roman" w:hAnsi="Times New Roman"/>
          <w:sz w:val="28"/>
          <w:szCs w:val="28"/>
        </w:rPr>
        <w:t xml:space="preserve"> 2010. Т. 14, № 4. С. 166–174. </w:t>
      </w:r>
    </w:p>
    <w:p w:rsidR="005801BF" w:rsidRPr="008823D8" w:rsidRDefault="005801BF" w:rsidP="005801BF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225669">
        <w:rPr>
          <w:rFonts w:ascii="Times New Roman" w:hAnsi="Times New Roman"/>
          <w:sz w:val="28"/>
          <w:szCs w:val="28"/>
        </w:rPr>
        <w:t xml:space="preserve">Иванов И. И. и др. Опыт </w:t>
      </w:r>
      <w:proofErr w:type="spellStart"/>
      <w:r w:rsidRPr="00225669">
        <w:rPr>
          <w:rFonts w:ascii="Times New Roman" w:hAnsi="Times New Roman"/>
          <w:sz w:val="28"/>
          <w:szCs w:val="28"/>
        </w:rPr>
        <w:t>трибологических</w:t>
      </w:r>
      <w:proofErr w:type="spellEnd"/>
      <w:r w:rsidRPr="00225669">
        <w:rPr>
          <w:rFonts w:ascii="Times New Roman" w:hAnsi="Times New Roman"/>
          <w:sz w:val="28"/>
          <w:szCs w:val="28"/>
        </w:rPr>
        <w:t xml:space="preserve"> исследований // Трибология. М., 2015. С. 25–68.</w:t>
      </w:r>
    </w:p>
    <w:p w:rsidR="005801BF" w:rsidRPr="008823D8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8"/>
        </w:rPr>
      </w:pPr>
    </w:p>
    <w:p w:rsidR="005801BF" w:rsidRPr="005134E8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>Диссертация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 xml:space="preserve">Буров М. Н. Экспериментальное исследование </w:t>
      </w:r>
      <w:proofErr w:type="spellStart"/>
      <w:r w:rsidRPr="005134E8">
        <w:rPr>
          <w:rFonts w:ascii="Times New Roman" w:hAnsi="Times New Roman"/>
          <w:sz w:val="28"/>
          <w:szCs w:val="28"/>
        </w:rPr>
        <w:t>межтурбинных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 переходных каналов: </w:t>
      </w:r>
      <w:proofErr w:type="spellStart"/>
      <w:r w:rsidRPr="005134E8">
        <w:rPr>
          <w:rFonts w:ascii="Times New Roman" w:hAnsi="Times New Roman"/>
          <w:sz w:val="28"/>
          <w:szCs w:val="28"/>
        </w:rPr>
        <w:t>дис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. … канд. </w:t>
      </w:r>
      <w:proofErr w:type="spellStart"/>
      <w:r w:rsidRPr="005134E8">
        <w:rPr>
          <w:rFonts w:ascii="Times New Roman" w:hAnsi="Times New Roman"/>
          <w:sz w:val="28"/>
          <w:szCs w:val="28"/>
        </w:rPr>
        <w:t>техн</w:t>
      </w:r>
      <w:proofErr w:type="spellEnd"/>
      <w:r w:rsidRPr="005134E8">
        <w:rPr>
          <w:rFonts w:ascii="Times New Roman" w:hAnsi="Times New Roman"/>
          <w:sz w:val="28"/>
          <w:szCs w:val="28"/>
        </w:rPr>
        <w:t>. наук. Рыбинск: РГАТА, 1998. 164 с.</w:t>
      </w:r>
    </w:p>
    <w:p w:rsidR="005801BF" w:rsidRPr="003E2085" w:rsidRDefault="005801BF" w:rsidP="003E20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Казанцева Т. Т. Геологическое строение северной части Зилаирского </w:t>
      </w:r>
      <w:proofErr w:type="spellStart"/>
      <w:r>
        <w:rPr>
          <w:rFonts w:ascii="Times New Roman" w:hAnsi="Times New Roman"/>
          <w:sz w:val="28"/>
          <w:szCs w:val="28"/>
        </w:rPr>
        <w:t>синклинория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Южного Урала в связи с перспективами </w:t>
      </w:r>
      <w:proofErr w:type="spellStart"/>
      <w:r>
        <w:rPr>
          <w:rFonts w:ascii="Times New Roman" w:hAnsi="Times New Roman"/>
          <w:sz w:val="28"/>
          <w:szCs w:val="28"/>
        </w:rPr>
        <w:t>нефтегазоносности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автореф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дис</w:t>
      </w:r>
      <w:proofErr w:type="spellEnd"/>
      <w:r>
        <w:rPr>
          <w:rFonts w:ascii="Times New Roman" w:hAnsi="Times New Roman"/>
          <w:sz w:val="28"/>
          <w:szCs w:val="28"/>
        </w:rPr>
        <w:t>. … д-ра геол. нау</w:t>
      </w:r>
      <w:r w:rsidR="003E2085">
        <w:rPr>
          <w:rFonts w:ascii="Times New Roman" w:hAnsi="Times New Roman"/>
          <w:sz w:val="28"/>
          <w:szCs w:val="28"/>
        </w:rPr>
        <w:t>к. М.: ГИН АН СССР, 1970. 26 с.</w:t>
      </w:r>
      <w:r>
        <w:rPr>
          <w:rFonts w:ascii="Times New Roman" w:hAnsi="Times New Roman"/>
          <w:b/>
          <w:sz w:val="28"/>
          <w:szCs w:val="28"/>
        </w:rPr>
        <w:br w:type="page"/>
      </w:r>
    </w:p>
    <w:p w:rsidR="005801BF" w:rsidRPr="005134E8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lastRenderedPageBreak/>
        <w:t>Патент</w:t>
      </w:r>
    </w:p>
    <w:p w:rsidR="005801BF" w:rsidRPr="005134E8" w:rsidRDefault="005801BF" w:rsidP="005801BF">
      <w:pPr>
        <w:pStyle w:val="2-"/>
        <w:numPr>
          <w:ilvl w:val="0"/>
          <w:numId w:val="28"/>
        </w:numPr>
        <w:spacing w:after="0"/>
        <w:ind w:left="0" w:firstLine="0"/>
        <w:rPr>
          <w:spacing w:val="-4"/>
          <w:sz w:val="28"/>
          <w:szCs w:val="28"/>
        </w:rPr>
      </w:pPr>
      <w:proofErr w:type="spellStart"/>
      <w:r w:rsidRPr="005134E8">
        <w:rPr>
          <w:spacing w:val="-4"/>
          <w:sz w:val="28"/>
          <w:szCs w:val="28"/>
        </w:rPr>
        <w:t>Атанов</w:t>
      </w:r>
      <w:proofErr w:type="spellEnd"/>
      <w:r w:rsidRPr="005134E8">
        <w:rPr>
          <w:spacing w:val="-4"/>
          <w:sz w:val="28"/>
          <w:szCs w:val="28"/>
        </w:rPr>
        <w:t xml:space="preserve"> С. Н. Пат. №2066002 РФ. Способ распределения рабочих тел волнового </w:t>
      </w:r>
      <w:proofErr w:type="spellStart"/>
      <w:r w:rsidRPr="005134E8">
        <w:rPr>
          <w:spacing w:val="-4"/>
          <w:sz w:val="28"/>
          <w:szCs w:val="28"/>
        </w:rPr>
        <w:t>обменника</w:t>
      </w:r>
      <w:proofErr w:type="spellEnd"/>
      <w:r w:rsidRPr="005134E8">
        <w:rPr>
          <w:spacing w:val="-4"/>
          <w:sz w:val="28"/>
          <w:szCs w:val="28"/>
        </w:rPr>
        <w:t xml:space="preserve"> давления и устройство для его осуществления; </w:t>
      </w:r>
      <w:proofErr w:type="spellStart"/>
      <w:r w:rsidRPr="005134E8">
        <w:rPr>
          <w:spacing w:val="-4"/>
          <w:sz w:val="28"/>
          <w:szCs w:val="28"/>
        </w:rPr>
        <w:t>заявл</w:t>
      </w:r>
      <w:proofErr w:type="spellEnd"/>
      <w:r w:rsidRPr="005134E8">
        <w:rPr>
          <w:spacing w:val="-4"/>
          <w:sz w:val="28"/>
          <w:szCs w:val="28"/>
        </w:rPr>
        <w:t xml:space="preserve">. 23.11.97; </w:t>
      </w:r>
      <w:proofErr w:type="spellStart"/>
      <w:r w:rsidRPr="005134E8">
        <w:rPr>
          <w:spacing w:val="-4"/>
          <w:sz w:val="28"/>
          <w:szCs w:val="28"/>
        </w:rPr>
        <w:t>опубл</w:t>
      </w:r>
      <w:proofErr w:type="spellEnd"/>
      <w:r w:rsidRPr="005134E8">
        <w:rPr>
          <w:spacing w:val="-4"/>
          <w:sz w:val="28"/>
          <w:szCs w:val="28"/>
        </w:rPr>
        <w:t xml:space="preserve">. 30.03.83, </w:t>
      </w:r>
      <w:proofErr w:type="spellStart"/>
      <w:r w:rsidRPr="005134E8">
        <w:rPr>
          <w:spacing w:val="-4"/>
          <w:sz w:val="28"/>
          <w:szCs w:val="28"/>
        </w:rPr>
        <w:t>Бюл</w:t>
      </w:r>
      <w:proofErr w:type="spellEnd"/>
      <w:r w:rsidRPr="005134E8">
        <w:rPr>
          <w:spacing w:val="-4"/>
          <w:sz w:val="28"/>
          <w:szCs w:val="28"/>
        </w:rPr>
        <w:t>. № 12. 2 с.</w:t>
      </w:r>
    </w:p>
    <w:p w:rsidR="005801BF" w:rsidRDefault="005801BF" w:rsidP="005801BF">
      <w:pPr>
        <w:pStyle w:val="2-"/>
        <w:numPr>
          <w:ilvl w:val="0"/>
          <w:numId w:val="28"/>
        </w:numPr>
        <w:spacing w:after="0"/>
        <w:ind w:left="0" w:firstLine="0"/>
        <w:rPr>
          <w:spacing w:val="-4"/>
          <w:sz w:val="28"/>
          <w:szCs w:val="28"/>
        </w:rPr>
      </w:pPr>
      <w:r w:rsidRPr="005134E8">
        <w:rPr>
          <w:spacing w:val="-4"/>
          <w:sz w:val="28"/>
          <w:szCs w:val="28"/>
        </w:rPr>
        <w:t xml:space="preserve">Черноусов А. А. </w:t>
      </w:r>
      <w:proofErr w:type="spellStart"/>
      <w:r w:rsidRPr="005134E8">
        <w:rPr>
          <w:spacing w:val="-4"/>
          <w:sz w:val="28"/>
          <w:szCs w:val="28"/>
        </w:rPr>
        <w:t>Свид</w:t>
      </w:r>
      <w:proofErr w:type="spellEnd"/>
      <w:r w:rsidRPr="005134E8">
        <w:rPr>
          <w:spacing w:val="-4"/>
          <w:sz w:val="28"/>
          <w:szCs w:val="28"/>
        </w:rPr>
        <w:t xml:space="preserve">. об офиц. рег. </w:t>
      </w:r>
      <w:proofErr w:type="spellStart"/>
      <w:r w:rsidRPr="005134E8">
        <w:rPr>
          <w:spacing w:val="-4"/>
          <w:sz w:val="28"/>
          <w:szCs w:val="28"/>
        </w:rPr>
        <w:t>прог</w:t>
      </w:r>
      <w:proofErr w:type="spellEnd"/>
      <w:r w:rsidRPr="005134E8">
        <w:rPr>
          <w:spacing w:val="-4"/>
          <w:sz w:val="28"/>
          <w:szCs w:val="28"/>
        </w:rPr>
        <w:t xml:space="preserve">. для ЭВМ 2010613235 РФ. </w:t>
      </w:r>
      <w:proofErr w:type="spellStart"/>
      <w:proofErr w:type="gramStart"/>
      <w:r w:rsidRPr="005134E8">
        <w:rPr>
          <w:spacing w:val="-4"/>
          <w:sz w:val="28"/>
          <w:szCs w:val="28"/>
        </w:rPr>
        <w:t>Н</w:t>
      </w:r>
      <w:proofErr w:type="gramEnd"/>
      <w:r w:rsidRPr="005134E8">
        <w:rPr>
          <w:spacing w:val="-4"/>
          <w:sz w:val="28"/>
          <w:szCs w:val="28"/>
        </w:rPr>
        <w:t>orsepower</w:t>
      </w:r>
      <w:proofErr w:type="spellEnd"/>
      <w:r w:rsidRPr="005134E8">
        <w:rPr>
          <w:spacing w:val="-4"/>
          <w:sz w:val="28"/>
          <w:szCs w:val="28"/>
        </w:rPr>
        <w:t xml:space="preserve"> </w:t>
      </w:r>
      <w:proofErr w:type="spellStart"/>
      <w:r w:rsidRPr="005134E8">
        <w:rPr>
          <w:spacing w:val="-4"/>
          <w:sz w:val="28"/>
          <w:szCs w:val="28"/>
        </w:rPr>
        <w:t>Lab</w:t>
      </w:r>
      <w:proofErr w:type="spellEnd"/>
      <w:r w:rsidRPr="005134E8">
        <w:rPr>
          <w:spacing w:val="-4"/>
          <w:sz w:val="28"/>
          <w:szCs w:val="28"/>
        </w:rPr>
        <w:t xml:space="preserve"> 1D; </w:t>
      </w:r>
      <w:proofErr w:type="spellStart"/>
      <w:r w:rsidRPr="005134E8">
        <w:rPr>
          <w:spacing w:val="-4"/>
          <w:sz w:val="28"/>
          <w:szCs w:val="28"/>
        </w:rPr>
        <w:t>зарег</w:t>
      </w:r>
      <w:proofErr w:type="spellEnd"/>
      <w:r w:rsidRPr="005134E8">
        <w:rPr>
          <w:spacing w:val="-4"/>
          <w:sz w:val="28"/>
          <w:szCs w:val="28"/>
        </w:rPr>
        <w:t>. 2010.05.17.</w:t>
      </w:r>
    </w:p>
    <w:p w:rsidR="005801BF" w:rsidRDefault="005801BF" w:rsidP="005801BF">
      <w:pPr>
        <w:pStyle w:val="2-"/>
        <w:numPr>
          <w:ilvl w:val="0"/>
          <w:numId w:val="28"/>
        </w:numPr>
        <w:spacing w:after="0"/>
        <w:ind w:left="0" w:firstLine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А. с. 1168221 МКИ А 61 В 17/00 Способ </w:t>
      </w:r>
      <w:proofErr w:type="spellStart"/>
      <w:r>
        <w:rPr>
          <w:spacing w:val="-4"/>
          <w:sz w:val="28"/>
          <w:szCs w:val="28"/>
        </w:rPr>
        <w:t>холодовой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кардиоплегии</w:t>
      </w:r>
      <w:proofErr w:type="spellEnd"/>
      <w:r>
        <w:rPr>
          <w:spacing w:val="-4"/>
          <w:sz w:val="28"/>
          <w:szCs w:val="28"/>
        </w:rPr>
        <w:t xml:space="preserve"> / Ю. И. Малышев, М. Ю. Малышев, В. Ю. Игнатов и др. (СССР). №3994704/28-13; </w:t>
      </w:r>
      <w:proofErr w:type="spellStart"/>
      <w:r>
        <w:rPr>
          <w:spacing w:val="-4"/>
          <w:sz w:val="28"/>
          <w:szCs w:val="28"/>
        </w:rPr>
        <w:t>заявл</w:t>
      </w:r>
      <w:proofErr w:type="spellEnd"/>
      <w:r>
        <w:rPr>
          <w:spacing w:val="-4"/>
          <w:sz w:val="28"/>
          <w:szCs w:val="28"/>
        </w:rPr>
        <w:t xml:space="preserve">. 16.10.89; </w:t>
      </w:r>
      <w:proofErr w:type="spellStart"/>
      <w:r>
        <w:rPr>
          <w:spacing w:val="-4"/>
          <w:sz w:val="28"/>
          <w:szCs w:val="28"/>
        </w:rPr>
        <w:t>опубл</w:t>
      </w:r>
      <w:proofErr w:type="spellEnd"/>
      <w:r>
        <w:rPr>
          <w:spacing w:val="-4"/>
          <w:sz w:val="28"/>
          <w:szCs w:val="28"/>
        </w:rPr>
        <w:t xml:space="preserve">. 15.09.90, </w:t>
      </w:r>
      <w:proofErr w:type="spellStart"/>
      <w:r>
        <w:rPr>
          <w:spacing w:val="-4"/>
          <w:sz w:val="28"/>
          <w:szCs w:val="28"/>
        </w:rPr>
        <w:t>Бюл</w:t>
      </w:r>
      <w:proofErr w:type="spellEnd"/>
      <w:r>
        <w:rPr>
          <w:spacing w:val="-4"/>
          <w:sz w:val="28"/>
          <w:szCs w:val="28"/>
        </w:rPr>
        <w:t>. №27. 6 с.</w:t>
      </w:r>
    </w:p>
    <w:p w:rsidR="005801BF" w:rsidRPr="005134E8" w:rsidRDefault="005801BF" w:rsidP="005801BF">
      <w:pPr>
        <w:pStyle w:val="2-"/>
        <w:numPr>
          <w:ilvl w:val="0"/>
          <w:numId w:val="28"/>
        </w:numPr>
        <w:spacing w:after="0"/>
        <w:ind w:left="0" w:firstLine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Одноразовая ракета-носитель: заявка 1095735 Рос. Федерация: МПК</w:t>
      </w:r>
      <w:r>
        <w:rPr>
          <w:spacing w:val="-4"/>
          <w:sz w:val="28"/>
          <w:szCs w:val="28"/>
          <w:vertAlign w:val="superscript"/>
        </w:rPr>
        <w:t>7</w:t>
      </w:r>
      <w:proofErr w:type="gramStart"/>
      <w:r>
        <w:rPr>
          <w:spacing w:val="-4"/>
          <w:sz w:val="28"/>
          <w:szCs w:val="28"/>
          <w:vertAlign w:val="superscript"/>
        </w:rPr>
        <w:t xml:space="preserve"> </w:t>
      </w:r>
      <w:r>
        <w:rPr>
          <w:spacing w:val="-4"/>
          <w:sz w:val="28"/>
          <w:szCs w:val="28"/>
        </w:rPr>
        <w:t xml:space="preserve"> В</w:t>
      </w:r>
      <w:proofErr w:type="gramEnd"/>
      <w:r>
        <w:rPr>
          <w:spacing w:val="-4"/>
          <w:sz w:val="28"/>
          <w:szCs w:val="28"/>
        </w:rPr>
        <w:t xml:space="preserve"> 64 </w:t>
      </w:r>
      <w:r>
        <w:rPr>
          <w:spacing w:val="-4"/>
          <w:sz w:val="28"/>
          <w:szCs w:val="28"/>
          <w:lang w:val="en-US"/>
        </w:rPr>
        <w:t>G</w:t>
      </w:r>
      <w:r w:rsidRPr="00F46657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1/00 / Э. В. Тернер (США). №2000108705/28; </w:t>
      </w:r>
      <w:proofErr w:type="spellStart"/>
      <w:r>
        <w:rPr>
          <w:spacing w:val="-4"/>
          <w:sz w:val="28"/>
          <w:szCs w:val="28"/>
        </w:rPr>
        <w:t>заявл</w:t>
      </w:r>
      <w:proofErr w:type="spellEnd"/>
      <w:r>
        <w:rPr>
          <w:spacing w:val="-4"/>
          <w:sz w:val="28"/>
          <w:szCs w:val="28"/>
        </w:rPr>
        <w:t xml:space="preserve">. 07.04.00; </w:t>
      </w:r>
      <w:proofErr w:type="spellStart"/>
      <w:r>
        <w:rPr>
          <w:spacing w:val="-4"/>
          <w:sz w:val="28"/>
          <w:szCs w:val="28"/>
        </w:rPr>
        <w:t>опубл</w:t>
      </w:r>
      <w:proofErr w:type="spellEnd"/>
      <w:r>
        <w:rPr>
          <w:spacing w:val="-4"/>
          <w:sz w:val="28"/>
          <w:szCs w:val="28"/>
        </w:rPr>
        <w:t xml:space="preserve">. 10.03.01, </w:t>
      </w:r>
      <w:proofErr w:type="spellStart"/>
      <w:r>
        <w:rPr>
          <w:spacing w:val="-4"/>
          <w:sz w:val="28"/>
          <w:szCs w:val="28"/>
        </w:rPr>
        <w:t>Бюл</w:t>
      </w:r>
      <w:proofErr w:type="spellEnd"/>
      <w:r>
        <w:rPr>
          <w:spacing w:val="-4"/>
          <w:sz w:val="28"/>
          <w:szCs w:val="28"/>
        </w:rPr>
        <w:t>. №7. 5 с.</w:t>
      </w:r>
    </w:p>
    <w:p w:rsidR="005801BF" w:rsidRPr="00D74B0E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spacing w:val="-4"/>
          <w:sz w:val="20"/>
          <w:szCs w:val="20"/>
        </w:rPr>
      </w:pP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225669">
        <w:rPr>
          <w:rFonts w:ascii="Times New Roman" w:hAnsi="Times New Roman"/>
          <w:b/>
          <w:spacing w:val="-4"/>
          <w:sz w:val="28"/>
          <w:szCs w:val="28"/>
        </w:rPr>
        <w:t>Официальные документы</w:t>
      </w:r>
    </w:p>
    <w:p w:rsidR="005801BF" w:rsidRDefault="005801BF" w:rsidP="005801BF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A81A8E">
        <w:rPr>
          <w:rFonts w:ascii="Times New Roman" w:hAnsi="Times New Roman"/>
          <w:spacing w:val="-4"/>
          <w:sz w:val="28"/>
          <w:szCs w:val="28"/>
        </w:rPr>
        <w:t xml:space="preserve">Официальные документы ставятся в начале списка в определенном порядке: </w:t>
      </w:r>
      <w:proofErr w:type="gramStart"/>
      <w:r w:rsidRPr="00A81A8E">
        <w:rPr>
          <w:rFonts w:ascii="Times New Roman" w:hAnsi="Times New Roman"/>
          <w:spacing w:val="-4"/>
          <w:sz w:val="28"/>
          <w:szCs w:val="28"/>
        </w:rPr>
        <w:t>Конституци</w:t>
      </w:r>
      <w:r>
        <w:rPr>
          <w:rFonts w:ascii="Times New Roman" w:hAnsi="Times New Roman"/>
          <w:spacing w:val="-4"/>
          <w:sz w:val="28"/>
          <w:szCs w:val="28"/>
        </w:rPr>
        <w:t>я</w:t>
      </w:r>
      <w:r w:rsidRPr="00A81A8E">
        <w:rPr>
          <w:rFonts w:ascii="Times New Roman" w:hAnsi="Times New Roman"/>
          <w:spacing w:val="-4"/>
          <w:sz w:val="28"/>
          <w:szCs w:val="28"/>
        </w:rPr>
        <w:t xml:space="preserve">; Законы; Указы Президента; Постановления Правительства; нормативные акты (письма, приказы и т.д.) </w:t>
      </w:r>
      <w:proofErr w:type="gramEnd"/>
    </w:p>
    <w:p w:rsidR="005801BF" w:rsidRPr="00225669" w:rsidRDefault="005801BF" w:rsidP="005801BF">
      <w:pPr>
        <w:pStyle w:val="ab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spacing w:val="-4"/>
          <w:sz w:val="28"/>
          <w:szCs w:val="28"/>
        </w:rPr>
      </w:pPr>
      <w:r w:rsidRPr="00225669">
        <w:rPr>
          <w:rFonts w:ascii="Times New Roman" w:hAnsi="Times New Roman"/>
          <w:sz w:val="28"/>
          <w:szCs w:val="28"/>
        </w:rPr>
        <w:t>О дополнительных мерах по обеспечению единого правового пр</w:t>
      </w:r>
      <w:r>
        <w:rPr>
          <w:rFonts w:ascii="Times New Roman" w:hAnsi="Times New Roman"/>
          <w:sz w:val="28"/>
          <w:szCs w:val="28"/>
        </w:rPr>
        <w:t>остранства Российской Федерации</w:t>
      </w:r>
      <w:r w:rsidRPr="00225669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</w:t>
      </w:r>
      <w:r w:rsidRPr="0022566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аз Президента</w:t>
      </w:r>
      <w:proofErr w:type="gramStart"/>
      <w:r>
        <w:rPr>
          <w:rFonts w:ascii="Times New Roman" w:hAnsi="Times New Roman"/>
          <w:sz w:val="28"/>
          <w:szCs w:val="28"/>
        </w:rPr>
        <w:t xml:space="preserve"> Р</w:t>
      </w:r>
      <w:proofErr w:type="gramEnd"/>
      <w:r>
        <w:rPr>
          <w:rFonts w:ascii="Times New Roman" w:hAnsi="Times New Roman"/>
          <w:sz w:val="28"/>
          <w:szCs w:val="28"/>
        </w:rPr>
        <w:t>ос. Федерации от </w:t>
      </w:r>
      <w:r w:rsidRPr="0022566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 </w:t>
      </w:r>
      <w:r w:rsidRPr="00225669">
        <w:rPr>
          <w:rFonts w:ascii="Times New Roman" w:hAnsi="Times New Roman"/>
          <w:sz w:val="28"/>
          <w:szCs w:val="28"/>
        </w:rPr>
        <w:t>авг. 2000 г. №</w:t>
      </w:r>
      <w:r>
        <w:rPr>
          <w:rFonts w:ascii="Times New Roman" w:hAnsi="Times New Roman"/>
          <w:sz w:val="28"/>
          <w:szCs w:val="28"/>
        </w:rPr>
        <w:t> </w:t>
      </w:r>
      <w:r w:rsidRPr="00225669">
        <w:rPr>
          <w:rFonts w:ascii="Times New Roman" w:hAnsi="Times New Roman"/>
          <w:sz w:val="28"/>
          <w:szCs w:val="28"/>
        </w:rPr>
        <w:t>1486 // Рос</w:t>
      </w:r>
      <w:proofErr w:type="gramStart"/>
      <w:r w:rsidRPr="00225669">
        <w:rPr>
          <w:rFonts w:ascii="Times New Roman" w:hAnsi="Times New Roman"/>
          <w:sz w:val="28"/>
          <w:szCs w:val="28"/>
        </w:rPr>
        <w:t>.</w:t>
      </w:r>
      <w:proofErr w:type="gramEnd"/>
      <w:r w:rsidRPr="0022566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25669">
        <w:rPr>
          <w:rFonts w:ascii="Times New Roman" w:hAnsi="Times New Roman"/>
          <w:sz w:val="28"/>
          <w:szCs w:val="28"/>
        </w:rPr>
        <w:t>г</w:t>
      </w:r>
      <w:proofErr w:type="gramEnd"/>
      <w:r w:rsidRPr="00225669">
        <w:rPr>
          <w:rFonts w:ascii="Times New Roman" w:hAnsi="Times New Roman"/>
          <w:sz w:val="28"/>
          <w:szCs w:val="28"/>
        </w:rPr>
        <w:t>аз. 2000. 16 авг.</w:t>
      </w:r>
    </w:p>
    <w:p w:rsidR="005801BF" w:rsidRPr="00225669" w:rsidRDefault="005801BF" w:rsidP="005801BF">
      <w:pPr>
        <w:pStyle w:val="ab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spacing w:val="-4"/>
          <w:sz w:val="28"/>
          <w:szCs w:val="28"/>
        </w:rPr>
      </w:pPr>
      <w:r w:rsidRPr="00225669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225669">
        <w:rPr>
          <w:rFonts w:ascii="Times New Roman" w:hAnsi="Times New Roman"/>
          <w:sz w:val="28"/>
          <w:szCs w:val="28"/>
        </w:rPr>
        <w:t>Р</w:t>
      </w:r>
      <w:proofErr w:type="gramEnd"/>
      <w:r w:rsidRPr="00225669">
        <w:rPr>
          <w:rFonts w:ascii="Times New Roman" w:hAnsi="Times New Roman"/>
          <w:sz w:val="28"/>
          <w:szCs w:val="28"/>
        </w:rPr>
        <w:t xml:space="preserve"> 517721</w:t>
      </w:r>
      <w:r w:rsidRPr="005134E8">
        <w:rPr>
          <w:rFonts w:ascii="Times New Roman" w:hAnsi="Times New Roman"/>
          <w:sz w:val="28"/>
          <w:szCs w:val="28"/>
        </w:rPr>
        <w:t>–</w:t>
      </w:r>
      <w:r w:rsidRPr="00225669">
        <w:rPr>
          <w:rFonts w:ascii="Times New Roman" w:hAnsi="Times New Roman"/>
          <w:sz w:val="28"/>
          <w:szCs w:val="28"/>
        </w:rPr>
        <w:t>2001. Аппаратура радиоэлектронная бытовая. Технические требования.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56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Введ</w:t>
      </w:r>
      <w:proofErr w:type="spellEnd"/>
      <w:r>
        <w:rPr>
          <w:rFonts w:ascii="Times New Roman" w:hAnsi="Times New Roman"/>
          <w:sz w:val="28"/>
          <w:szCs w:val="28"/>
        </w:rPr>
        <w:t>. 2002-01-</w:t>
      </w:r>
      <w:r w:rsidRPr="00225669">
        <w:rPr>
          <w:rFonts w:ascii="Times New Roman" w:hAnsi="Times New Roman"/>
          <w:sz w:val="28"/>
          <w:szCs w:val="28"/>
        </w:rPr>
        <w:t>01. М.: Изд-во стандартов.  27 с.</w:t>
      </w:r>
    </w:p>
    <w:p w:rsidR="005801BF" w:rsidRPr="00D74B0E" w:rsidRDefault="005801BF" w:rsidP="005801BF">
      <w:pPr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</w:p>
    <w:p w:rsidR="005801BF" w:rsidRDefault="005801BF" w:rsidP="005801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34E8">
        <w:rPr>
          <w:rFonts w:ascii="Times New Roman" w:hAnsi="Times New Roman"/>
          <w:b/>
          <w:sz w:val="28"/>
          <w:szCs w:val="28"/>
        </w:rPr>
        <w:t xml:space="preserve">Электронные ресурсы </w:t>
      </w:r>
    </w:p>
    <w:p w:rsidR="005801BF" w:rsidRPr="00AC0C12" w:rsidRDefault="005801BF" w:rsidP="005801B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статья в электронном журнале:</w:t>
      </w:r>
    </w:p>
    <w:p w:rsidR="005801BF" w:rsidRPr="00CF25C9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>Ванюшин И. В. Методика измерения характеристики преобразования АЦП // Исследовано в России: электрон</w:t>
      </w:r>
      <w:proofErr w:type="gramStart"/>
      <w:r w:rsidRPr="005134E8">
        <w:rPr>
          <w:rFonts w:ascii="Times New Roman" w:hAnsi="Times New Roman"/>
          <w:sz w:val="28"/>
          <w:szCs w:val="28"/>
        </w:rPr>
        <w:t>.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134E8">
        <w:rPr>
          <w:rFonts w:ascii="Times New Roman" w:hAnsi="Times New Roman"/>
          <w:sz w:val="28"/>
          <w:szCs w:val="28"/>
        </w:rPr>
        <w:t>м</w:t>
      </w:r>
      <w:proofErr w:type="gramEnd"/>
      <w:r w:rsidRPr="005134E8">
        <w:rPr>
          <w:rFonts w:ascii="Times New Roman" w:hAnsi="Times New Roman"/>
          <w:sz w:val="28"/>
          <w:szCs w:val="28"/>
        </w:rPr>
        <w:t>ногопредм</w:t>
      </w:r>
      <w:proofErr w:type="spellEnd"/>
      <w:r w:rsidRPr="005134E8">
        <w:rPr>
          <w:rFonts w:ascii="Times New Roman" w:hAnsi="Times New Roman"/>
          <w:sz w:val="28"/>
          <w:szCs w:val="28"/>
        </w:rPr>
        <w:t>. науч. журнал. 2000.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34E8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br/>
      </w:r>
      <w:r w:rsidRPr="005134E8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34E8">
        <w:rPr>
          <w:rFonts w:ascii="Times New Roman" w:hAnsi="Times New Roman"/>
          <w:sz w:val="28"/>
          <w:szCs w:val="28"/>
        </w:rPr>
        <w:t xml:space="preserve">263–272. </w:t>
      </w:r>
      <w:r w:rsidRPr="005134E8">
        <w:rPr>
          <w:rFonts w:ascii="Times New Roman" w:hAnsi="Times New Roman"/>
          <w:sz w:val="28"/>
          <w:szCs w:val="28"/>
          <w:lang w:val="en-US"/>
        </w:rPr>
        <w:t>URL</w:t>
      </w:r>
      <w:r w:rsidRPr="005134E8">
        <w:rPr>
          <w:rFonts w:ascii="Times New Roman" w:hAnsi="Times New Roman"/>
          <w:sz w:val="28"/>
          <w:szCs w:val="28"/>
        </w:rPr>
        <w:t xml:space="preserve">: </w:t>
      </w:r>
      <w:r w:rsidRPr="005134E8">
        <w:rPr>
          <w:rFonts w:ascii="Times New Roman" w:hAnsi="Times New Roman"/>
          <w:sz w:val="28"/>
          <w:szCs w:val="28"/>
          <w:lang w:val="en-US"/>
        </w:rPr>
        <w:t>http</w:t>
      </w:r>
      <w:r w:rsidRPr="005134E8">
        <w:rPr>
          <w:rFonts w:ascii="Times New Roman" w:hAnsi="Times New Roman"/>
          <w:sz w:val="28"/>
          <w:szCs w:val="28"/>
        </w:rPr>
        <w:t>://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zhurnal</w:t>
      </w:r>
      <w:proofErr w:type="spellEnd"/>
      <w:r w:rsidRPr="005134E8">
        <w:rPr>
          <w:rFonts w:ascii="Times New Roman" w:hAnsi="Times New Roman"/>
          <w:sz w:val="28"/>
          <w:szCs w:val="28"/>
        </w:rPr>
        <w:t>.</w:t>
      </w:r>
      <w:r w:rsidRPr="005134E8">
        <w:rPr>
          <w:rFonts w:ascii="Times New Roman" w:hAnsi="Times New Roman"/>
          <w:sz w:val="28"/>
          <w:szCs w:val="28"/>
          <w:lang w:val="en-US"/>
        </w:rPr>
        <w:t>ape</w:t>
      </w:r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5134E8">
        <w:rPr>
          <w:rFonts w:ascii="Times New Roman" w:hAnsi="Times New Roman"/>
          <w:sz w:val="28"/>
          <w:szCs w:val="28"/>
        </w:rPr>
        <w:t>/</w:t>
      </w:r>
      <w:r w:rsidRPr="005134E8">
        <w:rPr>
          <w:rFonts w:ascii="Times New Roman" w:hAnsi="Times New Roman"/>
          <w:sz w:val="28"/>
          <w:szCs w:val="28"/>
          <w:lang w:val="en-US"/>
        </w:rPr>
        <w:t>articles</w:t>
      </w:r>
      <w:r w:rsidRPr="005134E8">
        <w:rPr>
          <w:rFonts w:ascii="Times New Roman" w:hAnsi="Times New Roman"/>
          <w:sz w:val="28"/>
          <w:szCs w:val="28"/>
        </w:rPr>
        <w:t>/2000/019.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pdf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 (дата обращения: 06.05.2006)</w:t>
      </w:r>
    </w:p>
    <w:p w:rsidR="005801BF" w:rsidRPr="0018729B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 w:rsidRPr="0018729B">
        <w:rPr>
          <w:rFonts w:ascii="Times New Roman" w:hAnsi="Times New Roman"/>
          <w:b/>
          <w:i/>
          <w:sz w:val="28"/>
          <w:szCs w:val="28"/>
        </w:rPr>
        <w:t>статья на сайте:</w:t>
      </w:r>
    </w:p>
    <w:p w:rsidR="005801BF" w:rsidRPr="00CF25C9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134E8">
        <w:rPr>
          <w:rFonts w:ascii="Times New Roman" w:hAnsi="Times New Roman"/>
          <w:sz w:val="28"/>
          <w:szCs w:val="28"/>
        </w:rPr>
        <w:t>Члиянц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 Г. Создание телевидения // </w:t>
      </w:r>
      <w:r w:rsidRPr="005134E8">
        <w:rPr>
          <w:rFonts w:ascii="Times New Roman" w:hAnsi="Times New Roman"/>
          <w:sz w:val="28"/>
          <w:szCs w:val="28"/>
          <w:lang w:val="en-US"/>
        </w:rPr>
        <w:t>QRZ</w:t>
      </w:r>
      <w:r w:rsidRPr="005134E8">
        <w:rPr>
          <w:rFonts w:ascii="Times New Roman" w:hAnsi="Times New Roman"/>
          <w:sz w:val="28"/>
          <w:szCs w:val="28"/>
        </w:rPr>
        <w:t xml:space="preserve">: сервер радиолюбителей России. 2004. </w:t>
      </w:r>
      <w:r w:rsidRPr="005134E8">
        <w:rPr>
          <w:rFonts w:ascii="Times New Roman" w:hAnsi="Times New Roman"/>
          <w:sz w:val="28"/>
          <w:szCs w:val="28"/>
          <w:lang w:val="en-US"/>
        </w:rPr>
        <w:t>URL</w:t>
      </w:r>
      <w:r w:rsidRPr="005134E8">
        <w:rPr>
          <w:rFonts w:ascii="Times New Roman" w:hAnsi="Times New Roman"/>
          <w:sz w:val="28"/>
          <w:szCs w:val="28"/>
        </w:rPr>
        <w:t xml:space="preserve">: </w:t>
      </w:r>
      <w:r w:rsidRPr="005134E8">
        <w:rPr>
          <w:rFonts w:ascii="Times New Roman" w:hAnsi="Times New Roman"/>
          <w:sz w:val="28"/>
          <w:szCs w:val="28"/>
          <w:lang w:val="en-US"/>
        </w:rPr>
        <w:t>http</w:t>
      </w:r>
      <w:r w:rsidRPr="005134E8">
        <w:rPr>
          <w:rFonts w:ascii="Times New Roman" w:hAnsi="Times New Roman"/>
          <w:sz w:val="28"/>
          <w:szCs w:val="28"/>
        </w:rPr>
        <w:t>://</w:t>
      </w:r>
      <w:r w:rsidRPr="005134E8">
        <w:rPr>
          <w:rFonts w:ascii="Times New Roman" w:hAnsi="Times New Roman"/>
          <w:sz w:val="28"/>
          <w:szCs w:val="28"/>
          <w:lang w:val="en-US"/>
        </w:rPr>
        <w:t>www</w:t>
      </w:r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qrz</w:t>
      </w:r>
      <w:proofErr w:type="spellEnd"/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5134E8">
        <w:rPr>
          <w:rFonts w:ascii="Times New Roman" w:hAnsi="Times New Roman"/>
          <w:sz w:val="28"/>
          <w:szCs w:val="28"/>
        </w:rPr>
        <w:t>/</w:t>
      </w:r>
      <w:r w:rsidRPr="005134E8">
        <w:rPr>
          <w:rFonts w:ascii="Times New Roman" w:hAnsi="Times New Roman"/>
          <w:sz w:val="28"/>
          <w:szCs w:val="28"/>
          <w:lang w:val="en-US"/>
        </w:rPr>
        <w:t>articles</w:t>
      </w:r>
      <w:r w:rsidRPr="005134E8">
        <w:rPr>
          <w:rFonts w:ascii="Times New Roman" w:hAnsi="Times New Roman"/>
          <w:sz w:val="28"/>
          <w:szCs w:val="28"/>
        </w:rPr>
        <w:t>/</w:t>
      </w:r>
      <w:r w:rsidRPr="005134E8">
        <w:rPr>
          <w:rFonts w:ascii="Times New Roman" w:hAnsi="Times New Roman"/>
          <w:sz w:val="28"/>
          <w:szCs w:val="28"/>
          <w:lang w:val="en-US"/>
        </w:rPr>
        <w:t>article</w:t>
      </w:r>
      <w:r w:rsidRPr="005134E8">
        <w:rPr>
          <w:rFonts w:ascii="Times New Roman" w:hAnsi="Times New Roman"/>
          <w:sz w:val="28"/>
          <w:szCs w:val="28"/>
        </w:rPr>
        <w:t>260.</w:t>
      </w:r>
      <w:r w:rsidRPr="005134E8">
        <w:rPr>
          <w:rFonts w:ascii="Times New Roman" w:hAnsi="Times New Roman"/>
          <w:sz w:val="28"/>
          <w:szCs w:val="28"/>
          <w:lang w:val="en-US"/>
        </w:rPr>
        <w:t>html</w:t>
      </w:r>
      <w:r w:rsidRPr="005134E8">
        <w:rPr>
          <w:rFonts w:ascii="Times New Roman" w:hAnsi="Times New Roman"/>
          <w:sz w:val="28"/>
          <w:szCs w:val="28"/>
        </w:rPr>
        <w:t xml:space="preserve"> (дата обращения: 21.02.2006)</w:t>
      </w:r>
    </w:p>
    <w:p w:rsidR="005801BF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8729B">
        <w:rPr>
          <w:rFonts w:ascii="Times New Roman" w:hAnsi="Times New Roman"/>
          <w:b/>
          <w:i/>
          <w:sz w:val="28"/>
          <w:szCs w:val="28"/>
        </w:rPr>
        <w:t xml:space="preserve">ссылка на публикацию с индексом </w:t>
      </w:r>
      <w:proofErr w:type="spellStart"/>
      <w:r w:rsidRPr="0018729B">
        <w:rPr>
          <w:rFonts w:ascii="Times New Roman" w:hAnsi="Times New Roman"/>
          <w:b/>
          <w:i/>
          <w:sz w:val="28"/>
          <w:szCs w:val="28"/>
          <w:lang w:val="en-US"/>
        </w:rPr>
        <w:t>doi</w:t>
      </w:r>
      <w:proofErr w:type="spellEnd"/>
      <w:r w:rsidRPr="0018729B">
        <w:rPr>
          <w:rFonts w:ascii="Times New Roman" w:hAnsi="Times New Roman"/>
          <w:b/>
          <w:i/>
          <w:sz w:val="28"/>
          <w:szCs w:val="28"/>
        </w:rPr>
        <w:t>:</w:t>
      </w:r>
    </w:p>
    <w:p w:rsidR="005801BF" w:rsidRPr="00CF25C9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8729B">
        <w:rPr>
          <w:rFonts w:ascii="Times New Roman" w:hAnsi="Times New Roman"/>
          <w:color w:val="000000"/>
          <w:sz w:val="28"/>
          <w:szCs w:val="28"/>
          <w:lang w:val="en-US"/>
        </w:rPr>
        <w:t>Evans A.V. Imagination is a trend // Journal of biosocial science.</w:t>
      </w:r>
      <w:r w:rsidRPr="0018729B">
        <w:rPr>
          <w:rStyle w:val="apple-converted-space"/>
          <w:color w:val="000000"/>
          <w:szCs w:val="28"/>
          <w:lang w:val="en-US"/>
        </w:rPr>
        <w:t> </w:t>
      </w:r>
      <w:r w:rsidRPr="008759AA">
        <w:rPr>
          <w:rFonts w:ascii="Times New Roman" w:hAnsi="Times New Roman"/>
          <w:color w:val="000000"/>
          <w:sz w:val="28"/>
          <w:szCs w:val="28"/>
        </w:rPr>
        <w:t xml:space="preserve">2010. 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en-US"/>
        </w:rPr>
        <w:t>Vol</w:t>
      </w:r>
      <w:r w:rsidRPr="008759AA">
        <w:rPr>
          <w:rFonts w:ascii="Times New Roman" w:hAnsi="Times New Roman"/>
          <w:color w:val="000000"/>
          <w:sz w:val="28"/>
          <w:szCs w:val="28"/>
        </w:rPr>
        <w:t>. 39.</w:t>
      </w:r>
      <w:proofErr w:type="gramEnd"/>
      <w:r w:rsidRPr="008759A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P</w:t>
      </w:r>
      <w:r w:rsidRPr="008759A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8759AA">
        <w:rPr>
          <w:rFonts w:ascii="Times New Roman" w:hAnsi="Times New Roman"/>
          <w:color w:val="000000"/>
          <w:sz w:val="28"/>
          <w:szCs w:val="28"/>
        </w:rPr>
        <w:t xml:space="preserve">147–151. </w:t>
      </w:r>
      <w:proofErr w:type="spellStart"/>
      <w:proofErr w:type="gramStart"/>
      <w:r w:rsidRPr="0018729B">
        <w:rPr>
          <w:rFonts w:ascii="Times New Roman" w:hAnsi="Times New Roman"/>
          <w:color w:val="000000"/>
          <w:sz w:val="28"/>
          <w:szCs w:val="28"/>
          <w:lang w:val="en-US"/>
        </w:rPr>
        <w:t>doi</w:t>
      </w:r>
      <w:proofErr w:type="spellEnd"/>
      <w:r w:rsidRPr="008759AA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  <w:r w:rsidRPr="008759AA">
        <w:rPr>
          <w:rFonts w:ascii="Times New Roman" w:hAnsi="Times New Roman"/>
          <w:color w:val="000000"/>
          <w:sz w:val="28"/>
          <w:szCs w:val="28"/>
        </w:rPr>
        <w:t>10.1017/</w:t>
      </w:r>
      <w:r w:rsidRPr="0018729B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8759AA">
        <w:rPr>
          <w:rFonts w:ascii="Times New Roman" w:hAnsi="Times New Roman"/>
          <w:color w:val="000000"/>
          <w:sz w:val="28"/>
          <w:szCs w:val="28"/>
        </w:rPr>
        <w:t>0021932006001337</w:t>
      </w:r>
    </w:p>
    <w:p w:rsidR="005801BF" w:rsidRPr="00661E52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ссылка на учебные издания:</w:t>
      </w:r>
    </w:p>
    <w:p w:rsidR="005801BF" w:rsidRDefault="005801BF" w:rsidP="005801BF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134E8">
        <w:rPr>
          <w:rFonts w:ascii="Times New Roman" w:hAnsi="Times New Roman"/>
          <w:sz w:val="28"/>
          <w:szCs w:val="28"/>
        </w:rPr>
        <w:t xml:space="preserve">Волков В. Ю. Физическая культура: курс </w:t>
      </w:r>
      <w:proofErr w:type="spellStart"/>
      <w:r w:rsidRPr="005134E8">
        <w:rPr>
          <w:rFonts w:ascii="Times New Roman" w:hAnsi="Times New Roman"/>
          <w:sz w:val="28"/>
          <w:szCs w:val="28"/>
        </w:rPr>
        <w:t>дистанц</w:t>
      </w:r>
      <w:proofErr w:type="spellEnd"/>
      <w:r w:rsidRPr="005134E8">
        <w:rPr>
          <w:rFonts w:ascii="Times New Roman" w:hAnsi="Times New Roman"/>
          <w:sz w:val="28"/>
          <w:szCs w:val="28"/>
        </w:rPr>
        <w:t>. обучения по ГСЭ 05 «Физ. культура» / С.-</w:t>
      </w:r>
      <w:proofErr w:type="spellStart"/>
      <w:r w:rsidRPr="005134E8">
        <w:rPr>
          <w:rFonts w:ascii="Times New Roman" w:hAnsi="Times New Roman"/>
          <w:sz w:val="28"/>
          <w:szCs w:val="28"/>
        </w:rPr>
        <w:t>Петерб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. гос. </w:t>
      </w:r>
      <w:proofErr w:type="spellStart"/>
      <w:r w:rsidRPr="005134E8">
        <w:rPr>
          <w:rFonts w:ascii="Times New Roman" w:hAnsi="Times New Roman"/>
          <w:sz w:val="28"/>
          <w:szCs w:val="28"/>
        </w:rPr>
        <w:t>политехн</w:t>
      </w:r>
      <w:proofErr w:type="spellEnd"/>
      <w:r w:rsidRPr="005134E8">
        <w:rPr>
          <w:rFonts w:ascii="Times New Roman" w:hAnsi="Times New Roman"/>
          <w:sz w:val="28"/>
          <w:szCs w:val="28"/>
        </w:rPr>
        <w:t>. ун-т. СПб</w:t>
      </w:r>
      <w:proofErr w:type="gramStart"/>
      <w:r w:rsidRPr="005134E8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5134E8">
        <w:rPr>
          <w:rFonts w:ascii="Times New Roman" w:hAnsi="Times New Roman"/>
          <w:sz w:val="28"/>
          <w:szCs w:val="28"/>
        </w:rPr>
        <w:t>2003. Доступ из локальной сети Фундамент</w:t>
      </w:r>
      <w:proofErr w:type="gramStart"/>
      <w:r w:rsidRPr="005134E8">
        <w:rPr>
          <w:rFonts w:ascii="Times New Roman" w:hAnsi="Times New Roman"/>
          <w:sz w:val="28"/>
          <w:szCs w:val="28"/>
        </w:rPr>
        <w:t>.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4E8">
        <w:rPr>
          <w:rFonts w:ascii="Times New Roman" w:hAnsi="Times New Roman"/>
          <w:sz w:val="28"/>
          <w:szCs w:val="28"/>
        </w:rPr>
        <w:t>б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-ки </w:t>
      </w:r>
      <w:proofErr w:type="spellStart"/>
      <w:r w:rsidRPr="005134E8">
        <w:rPr>
          <w:rFonts w:ascii="Times New Roman" w:hAnsi="Times New Roman"/>
          <w:sz w:val="28"/>
          <w:szCs w:val="28"/>
        </w:rPr>
        <w:t>СПбГПУ</w:t>
      </w:r>
      <w:proofErr w:type="spellEnd"/>
      <w:r w:rsidRPr="005134E8">
        <w:rPr>
          <w:rFonts w:ascii="Times New Roman" w:hAnsi="Times New Roman"/>
          <w:sz w:val="28"/>
          <w:szCs w:val="28"/>
        </w:rPr>
        <w:t>.</w:t>
      </w:r>
      <w:r w:rsidRPr="005134E8">
        <w:rPr>
          <w:rFonts w:ascii="Times New Roman" w:hAnsi="Times New Roman"/>
          <w:b/>
          <w:sz w:val="28"/>
          <w:szCs w:val="28"/>
        </w:rPr>
        <w:t xml:space="preserve"> </w:t>
      </w:r>
      <w:r w:rsidRPr="005134E8">
        <w:rPr>
          <w:rFonts w:ascii="Times New Roman" w:hAnsi="Times New Roman"/>
          <w:sz w:val="28"/>
          <w:szCs w:val="28"/>
        </w:rPr>
        <w:t>Систем</w:t>
      </w:r>
      <w:proofErr w:type="gramStart"/>
      <w:r w:rsidRPr="005134E8">
        <w:rPr>
          <w:rFonts w:ascii="Times New Roman" w:hAnsi="Times New Roman"/>
          <w:sz w:val="28"/>
          <w:szCs w:val="28"/>
        </w:rPr>
        <w:t>.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4E8">
        <w:rPr>
          <w:rFonts w:ascii="Times New Roman" w:hAnsi="Times New Roman"/>
          <w:sz w:val="28"/>
          <w:szCs w:val="28"/>
        </w:rPr>
        <w:t>т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ребования: </w:t>
      </w:r>
      <w:proofErr w:type="gramStart"/>
      <w:r w:rsidRPr="005134E8">
        <w:rPr>
          <w:rFonts w:ascii="Times New Roman" w:hAnsi="Times New Roman"/>
          <w:sz w:val="28"/>
          <w:szCs w:val="28"/>
          <w:lang w:val="en-US"/>
        </w:rPr>
        <w:t>Power</w:t>
      </w:r>
      <w:r w:rsidRPr="005134E8">
        <w:rPr>
          <w:rFonts w:ascii="Times New Roman" w:hAnsi="Times New Roman"/>
          <w:sz w:val="28"/>
          <w:szCs w:val="28"/>
        </w:rPr>
        <w:t xml:space="preserve"> </w:t>
      </w:r>
      <w:r w:rsidRPr="005134E8">
        <w:rPr>
          <w:rFonts w:ascii="Times New Roman" w:hAnsi="Times New Roman"/>
          <w:sz w:val="28"/>
          <w:szCs w:val="28"/>
          <w:lang w:val="en-US"/>
        </w:rPr>
        <w:t>Point</w:t>
      </w:r>
      <w:r w:rsidRPr="005134E8">
        <w:rPr>
          <w:rFonts w:ascii="Times New Roman" w:hAnsi="Times New Roman"/>
          <w:sz w:val="28"/>
          <w:szCs w:val="28"/>
        </w:rPr>
        <w:t>.</w:t>
      </w:r>
      <w:proofErr w:type="gramEnd"/>
      <w:r w:rsidRPr="005134E8">
        <w:rPr>
          <w:rFonts w:ascii="Times New Roman" w:hAnsi="Times New Roman"/>
          <w:sz w:val="28"/>
          <w:szCs w:val="28"/>
        </w:rPr>
        <w:t xml:space="preserve"> </w:t>
      </w:r>
      <w:r w:rsidRPr="005134E8">
        <w:rPr>
          <w:rFonts w:ascii="Times New Roman" w:hAnsi="Times New Roman"/>
          <w:sz w:val="28"/>
          <w:szCs w:val="28"/>
          <w:lang w:val="en-US"/>
        </w:rPr>
        <w:t>URL</w:t>
      </w:r>
      <w:r w:rsidRPr="005134E8">
        <w:rPr>
          <w:rFonts w:ascii="Times New Roman" w:hAnsi="Times New Roman"/>
          <w:sz w:val="28"/>
          <w:szCs w:val="28"/>
        </w:rPr>
        <w:t xml:space="preserve">: </w:t>
      </w:r>
      <w:r w:rsidRPr="005134E8">
        <w:rPr>
          <w:rFonts w:ascii="Times New Roman" w:hAnsi="Times New Roman"/>
          <w:sz w:val="28"/>
          <w:szCs w:val="28"/>
          <w:lang w:val="en-US"/>
        </w:rPr>
        <w:t>http</w:t>
      </w:r>
      <w:r w:rsidRPr="005134E8">
        <w:rPr>
          <w:rFonts w:ascii="Times New Roman" w:hAnsi="Times New Roman"/>
          <w:sz w:val="28"/>
          <w:szCs w:val="28"/>
        </w:rPr>
        <w:t>://</w:t>
      </w:r>
      <w:r w:rsidRPr="005134E8">
        <w:rPr>
          <w:rFonts w:ascii="Times New Roman" w:hAnsi="Times New Roman"/>
          <w:sz w:val="28"/>
          <w:szCs w:val="28"/>
          <w:lang w:val="en-US"/>
        </w:rPr>
        <w:t>www</w:t>
      </w:r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unilib</w:t>
      </w:r>
      <w:proofErr w:type="spellEnd"/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neva</w:t>
      </w:r>
      <w:proofErr w:type="spellEnd"/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5134E8">
        <w:rPr>
          <w:rFonts w:ascii="Times New Roman" w:hAnsi="Times New Roman"/>
          <w:sz w:val="28"/>
          <w:szCs w:val="28"/>
        </w:rPr>
        <w:t>/</w:t>
      </w:r>
      <w:r w:rsidRPr="005134E8">
        <w:rPr>
          <w:rFonts w:ascii="Times New Roman" w:hAnsi="Times New Roman"/>
          <w:sz w:val="28"/>
          <w:szCs w:val="28"/>
          <w:lang w:val="en-US"/>
        </w:rPr>
        <w:t>dl</w:t>
      </w:r>
      <w:r w:rsidRPr="005134E8">
        <w:rPr>
          <w:rFonts w:ascii="Times New Roman" w:hAnsi="Times New Roman"/>
          <w:sz w:val="28"/>
          <w:szCs w:val="28"/>
        </w:rPr>
        <w:t>/</w:t>
      </w:r>
      <w:r w:rsidRPr="005134E8">
        <w:rPr>
          <w:rFonts w:ascii="Times New Roman" w:hAnsi="Times New Roman"/>
          <w:sz w:val="28"/>
          <w:szCs w:val="28"/>
          <w:lang w:val="en-US"/>
        </w:rPr>
        <w:t>local</w:t>
      </w:r>
      <w:r w:rsidRPr="005134E8">
        <w:rPr>
          <w:rFonts w:ascii="Times New Roman" w:hAnsi="Times New Roman"/>
          <w:sz w:val="28"/>
          <w:szCs w:val="28"/>
        </w:rPr>
        <w:t>/ 407/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oe</w:t>
      </w:r>
      <w:proofErr w:type="spellEnd"/>
      <w:r w:rsidRPr="005134E8">
        <w:rPr>
          <w:rFonts w:ascii="Times New Roman" w:hAnsi="Times New Roman"/>
          <w:sz w:val="28"/>
          <w:szCs w:val="28"/>
        </w:rPr>
        <w:t>/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oe</w:t>
      </w:r>
      <w:proofErr w:type="spellEnd"/>
      <w:r w:rsidRPr="005134E8">
        <w:rPr>
          <w:rFonts w:ascii="Times New Roman" w:hAnsi="Times New Roman"/>
          <w:sz w:val="28"/>
          <w:szCs w:val="28"/>
        </w:rPr>
        <w:t>.</w:t>
      </w:r>
      <w:proofErr w:type="spellStart"/>
      <w:r w:rsidRPr="005134E8">
        <w:rPr>
          <w:rFonts w:ascii="Times New Roman" w:hAnsi="Times New Roman"/>
          <w:sz w:val="28"/>
          <w:szCs w:val="28"/>
          <w:lang w:val="en-US"/>
        </w:rPr>
        <w:t>ppt</w:t>
      </w:r>
      <w:proofErr w:type="spellEnd"/>
      <w:r w:rsidRPr="005134E8">
        <w:rPr>
          <w:rFonts w:ascii="Times New Roman" w:hAnsi="Times New Roman"/>
          <w:sz w:val="28"/>
          <w:szCs w:val="28"/>
        </w:rPr>
        <w:t xml:space="preserve"> (дата обращения: 01.11.2003)</w:t>
      </w:r>
    </w:p>
    <w:p w:rsidR="00D52E20" w:rsidRDefault="00D52E20" w:rsidP="00F82A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  <w:sectPr w:rsidR="00D52E20" w:rsidSect="00652150">
          <w:footerReference w:type="default" r:id="rId21"/>
          <w:pgSz w:w="11906" w:h="16838"/>
          <w:pgMar w:top="1134" w:right="1134" w:bottom="1134" w:left="1134" w:header="708" w:footer="1134" w:gutter="0"/>
          <w:cols w:space="708"/>
          <w:titlePg/>
          <w:docGrid w:linePitch="381"/>
        </w:sectPr>
      </w:pPr>
    </w:p>
    <w:p w:rsidR="00BB7071" w:rsidRDefault="00BB7071" w:rsidP="00385E6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outlineLvl w:val="0"/>
        <w:rPr>
          <w:b/>
          <w:sz w:val="28"/>
          <w:szCs w:val="28"/>
        </w:rPr>
      </w:pPr>
      <w:bookmarkStart w:id="50" w:name="_Toc63869778"/>
      <w:bookmarkStart w:id="51" w:name="_Toc64366625"/>
      <w:r w:rsidRPr="00D52E20">
        <w:rPr>
          <w:b/>
          <w:sz w:val="28"/>
          <w:szCs w:val="28"/>
        </w:rPr>
        <w:lastRenderedPageBreak/>
        <w:t xml:space="preserve">Приложение </w:t>
      </w:r>
      <w:r w:rsidR="00C67930">
        <w:rPr>
          <w:b/>
          <w:sz w:val="28"/>
          <w:szCs w:val="28"/>
        </w:rPr>
        <w:t>1</w:t>
      </w:r>
      <w:bookmarkEnd w:id="50"/>
      <w:bookmarkEnd w:id="51"/>
      <w:r w:rsidR="00CF25C9">
        <w:rPr>
          <w:b/>
          <w:sz w:val="28"/>
          <w:szCs w:val="28"/>
        </w:rPr>
        <w:t xml:space="preserve"> </w:t>
      </w:r>
    </w:p>
    <w:p w:rsidR="00CF25C9" w:rsidRDefault="00CF25C9" w:rsidP="00CF25C9">
      <w:pPr>
        <w:jc w:val="center"/>
        <w:rPr>
          <w:rFonts w:ascii="Times New Roman" w:hAnsi="Times New Roman" w:cs="Times New Roman"/>
          <w:b/>
          <w:sz w:val="28"/>
        </w:rPr>
      </w:pPr>
    </w:p>
    <w:p w:rsidR="00CF25C9" w:rsidRPr="00D52E20" w:rsidRDefault="00CF25C9" w:rsidP="00CF25C9">
      <w:pPr>
        <w:jc w:val="center"/>
        <w:rPr>
          <w:rFonts w:ascii="Times New Roman" w:hAnsi="Times New Roman" w:cs="Times New Roman"/>
          <w:b/>
          <w:sz w:val="28"/>
        </w:rPr>
      </w:pPr>
      <w:r w:rsidRPr="00D52E20">
        <w:rPr>
          <w:rFonts w:ascii="Times New Roman" w:hAnsi="Times New Roman" w:cs="Times New Roman"/>
          <w:b/>
          <w:sz w:val="28"/>
        </w:rPr>
        <w:t>З</w:t>
      </w:r>
      <w:r>
        <w:rPr>
          <w:rFonts w:ascii="Times New Roman" w:hAnsi="Times New Roman" w:cs="Times New Roman"/>
          <w:b/>
          <w:sz w:val="28"/>
        </w:rPr>
        <w:t>АЯВКА</w:t>
      </w:r>
      <w:r w:rsidRPr="00D52E20">
        <w:rPr>
          <w:rFonts w:ascii="Times New Roman" w:hAnsi="Times New Roman" w:cs="Times New Roman"/>
          <w:b/>
          <w:sz w:val="28"/>
        </w:rPr>
        <w:t xml:space="preserve"> на издание рукописи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928"/>
        <w:gridCol w:w="4926"/>
      </w:tblGrid>
      <w:tr w:rsidR="00CF25C9" w:rsidTr="00E409CC">
        <w:tc>
          <w:tcPr>
            <w:tcW w:w="4928" w:type="dxa"/>
          </w:tcPr>
          <w:p w:rsidR="00CF25C9" w:rsidRPr="002A4F85" w:rsidRDefault="00CF25C9" w:rsidP="00E409CC">
            <w:pPr>
              <w:pStyle w:val="formattext"/>
              <w:shd w:val="clear" w:color="auto" w:fill="FFFFFF"/>
              <w:spacing w:before="0" w:beforeAutospacing="0" w:after="0" w:afterAutospacing="0"/>
              <w:ind w:left="29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Авторы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CF25C9" w:rsidRPr="002A4F85" w:rsidRDefault="00CF25C9" w:rsidP="00E409CC">
            <w:pPr>
              <w:pStyle w:val="formattext"/>
              <w:shd w:val="clear" w:color="auto" w:fill="FFFFFF"/>
              <w:spacing w:before="0" w:beforeAutospacing="0" w:after="0" w:afterAutospacing="0"/>
              <w:ind w:left="29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CF25C9" w:rsidRPr="002A4F85" w:rsidRDefault="00CF25C9" w:rsidP="00E409CC">
            <w:pPr>
              <w:pStyle w:val="formattext"/>
              <w:shd w:val="clear" w:color="auto" w:fill="FFFFFF"/>
              <w:spacing w:before="0" w:beforeAutospacing="0" w:after="0" w:afterAutospacing="0"/>
              <w:ind w:left="29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издания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CF25C9" w:rsidRPr="002A4F85" w:rsidRDefault="00CF25C9" w:rsidP="00E409CC">
            <w:pPr>
              <w:pStyle w:val="formattext"/>
              <w:shd w:val="clear" w:color="auto" w:fill="FFFFFF"/>
              <w:spacing w:before="0" w:beforeAutospacing="0" w:after="0" w:afterAutospacing="0"/>
              <w:ind w:left="29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Кафедра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CF25C9" w:rsidRPr="002A4F85" w:rsidRDefault="00E409CC" w:rsidP="00E409CC">
            <w:pPr>
              <w:pStyle w:val="formattext"/>
              <w:shd w:val="clear" w:color="auto" w:fill="FFFFFF"/>
              <w:spacing w:before="0" w:beforeAutospacing="0" w:after="0" w:afterAutospacing="0"/>
              <w:ind w:left="29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Шифр направления/специальности </w:t>
            </w:r>
            <w:r w:rsidR="00CF25C9">
              <w:rPr>
                <w:sz w:val="28"/>
                <w:szCs w:val="28"/>
              </w:rPr>
              <w:t>(профиль), год набора, дисциплина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302814" w:rsidTr="00E409CC">
        <w:tc>
          <w:tcPr>
            <w:tcW w:w="4928" w:type="dxa"/>
          </w:tcPr>
          <w:p w:rsidR="00302814" w:rsidRPr="002A4F85" w:rsidRDefault="00302814" w:rsidP="00C76BC8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Читательский адрес (указать, для каких категорий обучающихся – направление (специальность), профиль подготовки, форма обучения)</w:t>
            </w:r>
          </w:p>
        </w:tc>
        <w:tc>
          <w:tcPr>
            <w:tcW w:w="4926" w:type="dxa"/>
          </w:tcPr>
          <w:p w:rsidR="00302814" w:rsidRDefault="00302814" w:rsidP="00C76BC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E409CC" w:rsidRDefault="00CF25C9" w:rsidP="00AD6A86">
            <w:pPr>
              <w:pStyle w:val="formattext"/>
              <w:shd w:val="clear" w:color="auto" w:fill="FFFFFF"/>
              <w:ind w:left="28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Обоснование необходимости издания</w:t>
            </w:r>
            <w:r w:rsidR="00E409C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="00E409CC">
              <w:rPr>
                <w:sz w:val="28"/>
                <w:szCs w:val="28"/>
              </w:rPr>
              <w:t>1.</w:t>
            </w:r>
            <w:r w:rsidR="00AD6A86">
              <w:rPr>
                <w:sz w:val="28"/>
                <w:szCs w:val="28"/>
              </w:rPr>
              <w:t>Указать</w:t>
            </w:r>
            <w:r w:rsidR="00E409CC">
              <w:rPr>
                <w:sz w:val="28"/>
                <w:szCs w:val="28"/>
              </w:rPr>
              <w:t xml:space="preserve"> </w:t>
            </w:r>
            <w:r w:rsidR="00AD6A86">
              <w:rPr>
                <w:sz w:val="28"/>
                <w:szCs w:val="28"/>
              </w:rPr>
              <w:t>о</w:t>
            </w:r>
            <w:r w:rsidR="00AD6A86" w:rsidRPr="00AD6A86">
              <w:rPr>
                <w:sz w:val="28"/>
                <w:szCs w:val="28"/>
              </w:rPr>
              <w:t>беспеченност</w:t>
            </w:r>
            <w:r w:rsidR="00AD6A86">
              <w:rPr>
                <w:sz w:val="28"/>
                <w:szCs w:val="28"/>
              </w:rPr>
              <w:t>ь</w:t>
            </w:r>
            <w:r w:rsidR="00AD6A86" w:rsidRPr="00AD6A86">
              <w:rPr>
                <w:sz w:val="28"/>
                <w:szCs w:val="28"/>
              </w:rPr>
              <w:t xml:space="preserve"> дисциплины учебно</w:t>
            </w:r>
            <w:r w:rsidR="00AD6A86">
              <w:rPr>
                <w:sz w:val="28"/>
                <w:szCs w:val="28"/>
              </w:rPr>
              <w:t xml:space="preserve">й литературой (в соответствии с </w:t>
            </w:r>
            <w:r w:rsidR="00AD6A86" w:rsidRPr="00AD6A86">
              <w:rPr>
                <w:sz w:val="28"/>
                <w:szCs w:val="28"/>
              </w:rPr>
              <w:t>видом издания) и потребности экземпляров в фонде научной библиотеки</w:t>
            </w:r>
            <w:r w:rsidR="00302814">
              <w:rPr>
                <w:sz w:val="28"/>
                <w:szCs w:val="28"/>
              </w:rPr>
              <w:t>.</w:t>
            </w:r>
          </w:p>
          <w:p w:rsidR="00E409CC" w:rsidRDefault="00E409CC" w:rsidP="00E409CC">
            <w:pPr>
              <w:pStyle w:val="formattext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 w:firstLin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Обоснование замены (при необходимости).</w:t>
            </w:r>
          </w:p>
          <w:p w:rsidR="00EC2A96" w:rsidRDefault="00E409CC" w:rsidP="00EC2A96">
            <w:pPr>
              <w:pStyle w:val="formattext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 w:firstLin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F25C9">
              <w:rPr>
                <w:sz w:val="28"/>
                <w:szCs w:val="28"/>
              </w:rPr>
              <w:t xml:space="preserve">реимущества данного пособия, указать, чем отличается данное пособие от уже </w:t>
            </w:r>
            <w:proofErr w:type="gramStart"/>
            <w:r w:rsidR="00CF25C9">
              <w:rPr>
                <w:sz w:val="28"/>
                <w:szCs w:val="28"/>
              </w:rPr>
              <w:t>опубликованных</w:t>
            </w:r>
            <w:proofErr w:type="gramEnd"/>
            <w:r w:rsidR="00CF25C9">
              <w:rPr>
                <w:sz w:val="28"/>
                <w:szCs w:val="28"/>
              </w:rPr>
              <w:t xml:space="preserve"> на ту же тему</w:t>
            </w:r>
            <w:r>
              <w:rPr>
                <w:sz w:val="28"/>
                <w:szCs w:val="28"/>
              </w:rPr>
              <w:t>.</w:t>
            </w:r>
          </w:p>
          <w:p w:rsidR="00EC2A96" w:rsidRPr="00EC2A96" w:rsidRDefault="00EC2A96" w:rsidP="00EC2A96">
            <w:pPr>
              <w:pStyle w:val="formattext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 w:firstLin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EC2A96">
              <w:rPr>
                <w:sz w:val="28"/>
                <w:szCs w:val="28"/>
              </w:rPr>
              <w:t>ыписка из рабочей программы дисциплины (пункты «Перечень формируемых компетен</w:t>
            </w:r>
            <w:r w:rsidR="00302814">
              <w:rPr>
                <w:sz w:val="28"/>
                <w:szCs w:val="28"/>
              </w:rPr>
              <w:t>ций» и «Содержание дисциплины»).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CF25C9" w:rsidRDefault="00CF25C9" w:rsidP="00E409CC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готовности рукописи в процентах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  <w:tr w:rsidR="00CF25C9" w:rsidTr="00E409CC">
        <w:tc>
          <w:tcPr>
            <w:tcW w:w="4928" w:type="dxa"/>
          </w:tcPr>
          <w:p w:rsidR="00CF25C9" w:rsidRDefault="00CF25C9" w:rsidP="00302814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Предполагаемый тираж</w:t>
            </w:r>
            <w:r w:rsidR="00302814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(с обоснованием)</w:t>
            </w:r>
          </w:p>
        </w:tc>
        <w:tc>
          <w:tcPr>
            <w:tcW w:w="4926" w:type="dxa"/>
          </w:tcPr>
          <w:p w:rsidR="00CF25C9" w:rsidRDefault="00CF25C9" w:rsidP="00833C18">
            <w:pPr>
              <w:jc w:val="center"/>
              <w:rPr>
                <w:b/>
              </w:rPr>
            </w:pPr>
          </w:p>
        </w:tc>
      </w:tr>
    </w:tbl>
    <w:p w:rsidR="00CF25C9" w:rsidRPr="00416B0A" w:rsidRDefault="00CF25C9" w:rsidP="00CF25C9">
      <w:pPr>
        <w:jc w:val="center"/>
        <w:rPr>
          <w:b/>
        </w:rPr>
      </w:pPr>
    </w:p>
    <w:p w:rsidR="004D0188" w:rsidRDefault="004D0188" w:rsidP="004D0188">
      <w:pPr>
        <w:pStyle w:val="formattext"/>
        <w:shd w:val="clear" w:color="auto" w:fill="FFFFFF"/>
        <w:spacing w:before="0" w:beforeAutospacing="0" w:after="0" w:afterAutospacing="0" w:line="315" w:lineRule="atLeast"/>
        <w:ind w:left="709" w:hanging="709"/>
        <w:textAlignment w:val="baseline"/>
        <w:rPr>
          <w:sz w:val="28"/>
          <w:szCs w:val="28"/>
        </w:rPr>
      </w:pPr>
      <w:r>
        <w:rPr>
          <w:sz w:val="28"/>
          <w:szCs w:val="28"/>
        </w:rPr>
        <w:t>Заведующий кафедрой__________________       ___________________________</w:t>
      </w:r>
    </w:p>
    <w:p w:rsidR="004D0188" w:rsidRPr="002A4F85" w:rsidRDefault="004D0188" w:rsidP="004D0188">
      <w:pPr>
        <w:pStyle w:val="formattext"/>
        <w:shd w:val="clear" w:color="auto" w:fill="FFFFFF"/>
        <w:spacing w:before="0" w:beforeAutospacing="0" w:after="0" w:afterAutospacing="0" w:line="315" w:lineRule="atLeast"/>
        <w:ind w:left="709" w:hanging="709"/>
        <w:textAlignment w:val="baseline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2A4F85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(</w:t>
      </w:r>
      <w:r w:rsidRPr="002A4F85">
        <w:rPr>
          <w:sz w:val="20"/>
          <w:szCs w:val="20"/>
        </w:rPr>
        <w:t>подпись</w:t>
      </w:r>
      <w:r>
        <w:rPr>
          <w:sz w:val="20"/>
          <w:szCs w:val="20"/>
        </w:rPr>
        <w:t>)</w:t>
      </w:r>
      <w:r w:rsidRPr="002A4F85">
        <w:rPr>
          <w:sz w:val="20"/>
          <w:szCs w:val="20"/>
        </w:rPr>
        <w:tab/>
      </w:r>
      <w:r w:rsidRPr="002A4F85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(</w:t>
      </w:r>
      <w:r w:rsidRPr="002A4F85">
        <w:rPr>
          <w:sz w:val="20"/>
          <w:szCs w:val="20"/>
        </w:rPr>
        <w:t>Ф</w:t>
      </w:r>
      <w:r>
        <w:rPr>
          <w:sz w:val="20"/>
          <w:szCs w:val="20"/>
        </w:rPr>
        <w:t>.</w:t>
      </w:r>
      <w:r w:rsidRPr="002A4F85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2A4F85">
        <w:rPr>
          <w:sz w:val="20"/>
          <w:szCs w:val="20"/>
        </w:rPr>
        <w:t>О</w:t>
      </w:r>
      <w:r>
        <w:rPr>
          <w:sz w:val="20"/>
          <w:szCs w:val="20"/>
        </w:rPr>
        <w:t>)</w:t>
      </w:r>
    </w:p>
    <w:p w:rsidR="00CF25C9" w:rsidRDefault="00CF25C9" w:rsidP="00CF25C9">
      <w:pPr>
        <w:pStyle w:val="formattext"/>
        <w:shd w:val="clear" w:color="auto" w:fill="FFFFFF"/>
        <w:spacing w:before="0" w:beforeAutospacing="0" w:after="0" w:afterAutospacing="0" w:line="315" w:lineRule="atLeast"/>
        <w:ind w:left="709" w:hanging="709"/>
        <w:textAlignment w:val="baseline"/>
        <w:rPr>
          <w:sz w:val="28"/>
          <w:szCs w:val="28"/>
        </w:rPr>
      </w:pPr>
    </w:p>
    <w:p w:rsidR="00CF25C9" w:rsidRDefault="00CF25C9" w:rsidP="00CF25C9">
      <w:pPr>
        <w:pStyle w:val="formattext"/>
        <w:shd w:val="clear" w:color="auto" w:fill="FFFFFF"/>
        <w:spacing w:before="0" w:beforeAutospacing="0" w:after="0" w:afterAutospacing="0" w:line="315" w:lineRule="atLeast"/>
        <w:ind w:left="709" w:hanging="709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r w:rsidR="004D0188">
        <w:rPr>
          <w:sz w:val="28"/>
          <w:szCs w:val="28"/>
        </w:rPr>
        <w:t>библиотекой</w:t>
      </w:r>
      <w:r>
        <w:rPr>
          <w:sz w:val="28"/>
          <w:szCs w:val="28"/>
        </w:rPr>
        <w:t>______</w:t>
      </w:r>
      <w:r w:rsidR="004D0188">
        <w:rPr>
          <w:sz w:val="28"/>
          <w:szCs w:val="28"/>
        </w:rPr>
        <w:t>______</w:t>
      </w:r>
      <w:r>
        <w:rPr>
          <w:sz w:val="28"/>
          <w:szCs w:val="28"/>
        </w:rPr>
        <w:t>______       __</w:t>
      </w:r>
      <w:r w:rsidR="004D0188">
        <w:rPr>
          <w:sz w:val="28"/>
          <w:szCs w:val="28"/>
        </w:rPr>
        <w:t>_________</w:t>
      </w:r>
      <w:r>
        <w:rPr>
          <w:sz w:val="28"/>
          <w:szCs w:val="28"/>
        </w:rPr>
        <w:t>_____________</w:t>
      </w:r>
    </w:p>
    <w:p w:rsidR="00CF25C9" w:rsidRPr="002A4F85" w:rsidRDefault="00CF25C9" w:rsidP="00CF25C9">
      <w:pPr>
        <w:pStyle w:val="formattext"/>
        <w:shd w:val="clear" w:color="auto" w:fill="FFFFFF"/>
        <w:spacing w:before="0" w:beforeAutospacing="0" w:after="0" w:afterAutospacing="0" w:line="315" w:lineRule="atLeast"/>
        <w:ind w:left="709" w:hanging="709"/>
        <w:textAlignment w:val="baseline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2A4F8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D0188">
        <w:rPr>
          <w:sz w:val="20"/>
          <w:szCs w:val="20"/>
        </w:rPr>
        <w:t xml:space="preserve">      </w:t>
      </w:r>
      <w:r>
        <w:rPr>
          <w:sz w:val="20"/>
          <w:szCs w:val="20"/>
        </w:rPr>
        <w:t>(</w:t>
      </w:r>
      <w:r w:rsidRPr="002A4F85">
        <w:rPr>
          <w:sz w:val="20"/>
          <w:szCs w:val="20"/>
        </w:rPr>
        <w:t>подпись</w:t>
      </w:r>
      <w:r>
        <w:rPr>
          <w:sz w:val="20"/>
          <w:szCs w:val="20"/>
        </w:rPr>
        <w:t>)</w:t>
      </w:r>
      <w:r w:rsidRPr="002A4F85">
        <w:rPr>
          <w:sz w:val="20"/>
          <w:szCs w:val="20"/>
        </w:rPr>
        <w:tab/>
      </w:r>
      <w:r w:rsidRPr="002A4F85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="004D0188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    (</w:t>
      </w:r>
      <w:r w:rsidRPr="002A4F85">
        <w:rPr>
          <w:sz w:val="20"/>
          <w:szCs w:val="20"/>
        </w:rPr>
        <w:t>Ф</w:t>
      </w:r>
      <w:r>
        <w:rPr>
          <w:sz w:val="20"/>
          <w:szCs w:val="20"/>
        </w:rPr>
        <w:t>.</w:t>
      </w:r>
      <w:r w:rsidRPr="002A4F85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2A4F85">
        <w:rPr>
          <w:sz w:val="20"/>
          <w:szCs w:val="20"/>
        </w:rPr>
        <w:t>О</w:t>
      </w:r>
      <w:r>
        <w:rPr>
          <w:sz w:val="20"/>
          <w:szCs w:val="20"/>
        </w:rPr>
        <w:t>)</w:t>
      </w:r>
    </w:p>
    <w:p w:rsidR="00CF25C9" w:rsidRDefault="00CF25C9" w:rsidP="00CF2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F25C9" w:rsidRPr="00BB7071" w:rsidRDefault="00CF25C9" w:rsidP="00CF25C9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CF25C9" w:rsidRDefault="00CF25C9" w:rsidP="00CF25C9">
      <w:pPr>
        <w:pStyle w:val="formattext"/>
        <w:shd w:val="clear" w:color="auto" w:fill="FFFFFF"/>
        <w:spacing w:before="0" w:beforeAutospacing="0" w:after="0" w:afterAutospacing="0" w:line="315" w:lineRule="atLeast"/>
        <w:ind w:left="709" w:hanging="709"/>
        <w:jc w:val="right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2 </w:t>
      </w:r>
    </w:p>
    <w:p w:rsidR="00C67930" w:rsidRPr="00D52E20" w:rsidRDefault="00C67930" w:rsidP="00BB7071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z w:val="28"/>
          <w:szCs w:val="28"/>
        </w:rPr>
      </w:pPr>
    </w:p>
    <w:p w:rsidR="00C67930" w:rsidRDefault="00C67930" w:rsidP="00C67930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C67930" w:rsidRDefault="00C67930" w:rsidP="00C67930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центра (по связям </w:t>
      </w:r>
      <w:r>
        <w:rPr>
          <w:rFonts w:ascii="Times New Roman" w:hAnsi="Times New Roman"/>
          <w:sz w:val="28"/>
          <w:szCs w:val="28"/>
        </w:rPr>
        <w:br/>
        <w:t xml:space="preserve">с общественностью и взаимодействию </w:t>
      </w:r>
      <w:r>
        <w:rPr>
          <w:rFonts w:ascii="Times New Roman" w:hAnsi="Times New Roman"/>
          <w:sz w:val="28"/>
          <w:szCs w:val="28"/>
        </w:rPr>
        <w:br/>
        <w:t>со СМИ – пресс-службы)</w:t>
      </w:r>
    </w:p>
    <w:p w:rsidR="00302814" w:rsidRDefault="00C67930" w:rsidP="00C67930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850FD4" w:rsidRPr="00586ED7">
        <w:rPr>
          <w:rFonts w:ascii="Times New Roman" w:hAnsi="Times New Roman" w:cs="Times New Roman"/>
          <w:sz w:val="28"/>
          <w:szCs w:val="28"/>
        </w:rPr>
        <w:t>Р.О. Халилов</w:t>
      </w:r>
    </w:p>
    <w:p w:rsidR="00850FD4" w:rsidRDefault="00850FD4" w:rsidP="00C67930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C67930" w:rsidRDefault="00C67930" w:rsidP="00C67930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_____________20__г.</w:t>
      </w:r>
    </w:p>
    <w:p w:rsidR="00C67930" w:rsidRDefault="00C67930" w:rsidP="00C67930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C67930" w:rsidRDefault="00C67930" w:rsidP="00C679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7930" w:rsidRDefault="00C67930" w:rsidP="00C679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ЗАКАЗ</w:t>
      </w:r>
    </w:p>
    <w:p w:rsidR="00C67930" w:rsidRDefault="00C67930" w:rsidP="00C679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издание</w:t>
      </w:r>
    </w:p>
    <w:p w:rsidR="00C67930" w:rsidRDefault="00C67930" w:rsidP="00C679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4D018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И</w:t>
      </w:r>
      <w:r w:rsidR="004D018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О</w:t>
      </w:r>
      <w:r w:rsidR="004D018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автора, подразделение</w:t>
      </w:r>
      <w:r w:rsidR="00850FD4">
        <w:rPr>
          <w:rFonts w:ascii="Times New Roman" w:hAnsi="Times New Roman"/>
          <w:sz w:val="24"/>
          <w:szCs w:val="24"/>
        </w:rPr>
        <w:t xml:space="preserve">, рабочий телефон  </w:t>
      </w:r>
      <w:r>
        <w:rPr>
          <w:rFonts w:ascii="Times New Roman" w:hAnsi="Times New Roman"/>
          <w:sz w:val="24"/>
          <w:szCs w:val="24"/>
        </w:rPr>
        <w:t>______</w:t>
      </w:r>
      <w:r w:rsidR="004D0188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68B1" w:rsidRDefault="007A68B1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68B1" w:rsidRDefault="007A68B1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материала _________________________________________________________ </w:t>
      </w: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09CC" w:rsidRPr="00E409CC" w:rsidRDefault="00E409CC" w:rsidP="00E409CC"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E409CC" w:rsidRDefault="00C67930" w:rsidP="00E409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страниц</w:t>
      </w:r>
      <w:r w:rsidR="009B0AFC">
        <w:rPr>
          <w:rFonts w:ascii="Times New Roman" w:hAnsi="Times New Roman"/>
          <w:sz w:val="24"/>
          <w:szCs w:val="24"/>
        </w:rPr>
        <w:t xml:space="preserve"> </w:t>
      </w:r>
      <w:r w:rsidR="00E409CC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</w:t>
      </w:r>
      <w:r w:rsidR="009B0AFC">
        <w:rPr>
          <w:rFonts w:ascii="Times New Roman" w:hAnsi="Times New Roman"/>
          <w:sz w:val="24"/>
          <w:szCs w:val="24"/>
        </w:rPr>
        <w:t>Тираж ______</w:t>
      </w:r>
      <w:r w:rsidR="00E409CC">
        <w:rPr>
          <w:rFonts w:ascii="Times New Roman" w:hAnsi="Times New Roman"/>
          <w:sz w:val="24"/>
          <w:szCs w:val="24"/>
        </w:rPr>
        <w:t>_</w:t>
      </w:r>
      <w:r w:rsidR="009B0AFC">
        <w:rPr>
          <w:rFonts w:ascii="Times New Roman" w:hAnsi="Times New Roman"/>
          <w:sz w:val="24"/>
          <w:szCs w:val="24"/>
        </w:rPr>
        <w:t xml:space="preserve">___ </w:t>
      </w:r>
      <w:r w:rsidR="00E409CC">
        <w:rPr>
          <w:rFonts w:ascii="Times New Roman" w:hAnsi="Times New Roman"/>
          <w:sz w:val="24"/>
          <w:szCs w:val="24"/>
        </w:rPr>
        <w:t xml:space="preserve">Формат (в </w:t>
      </w:r>
      <w:proofErr w:type="gramStart"/>
      <w:r w:rsidR="00E409CC">
        <w:rPr>
          <w:rFonts w:ascii="Times New Roman" w:hAnsi="Times New Roman"/>
          <w:sz w:val="24"/>
          <w:szCs w:val="24"/>
        </w:rPr>
        <w:t>мм</w:t>
      </w:r>
      <w:proofErr w:type="gramEnd"/>
      <w:r w:rsidR="00E409CC">
        <w:rPr>
          <w:rFonts w:ascii="Times New Roman" w:hAnsi="Times New Roman"/>
          <w:sz w:val="24"/>
          <w:szCs w:val="24"/>
        </w:rPr>
        <w:t>) _____________________</w:t>
      </w: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7930" w:rsidRDefault="00C67930" w:rsidP="00E409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Цветность _______________________</w:t>
      </w:r>
      <w:r w:rsidR="00E409C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</w:t>
      </w:r>
      <w:r w:rsidR="009B0AFC">
        <w:rPr>
          <w:rFonts w:ascii="Times New Roman" w:hAnsi="Times New Roman"/>
          <w:sz w:val="24"/>
          <w:szCs w:val="24"/>
        </w:rPr>
        <w:t>Переплет __________</w:t>
      </w:r>
      <w:r w:rsidR="00E409CC">
        <w:rPr>
          <w:rFonts w:ascii="Times New Roman" w:hAnsi="Times New Roman"/>
          <w:sz w:val="24"/>
          <w:szCs w:val="24"/>
        </w:rPr>
        <w:t>_______________________</w:t>
      </w:r>
    </w:p>
    <w:p w:rsidR="00E409CC" w:rsidRDefault="00E409CC" w:rsidP="00E409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Дополнительные указания _________________________________________________________ </w:t>
      </w: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4"/>
          <w:u w:val="single"/>
        </w:rPr>
      </w:pPr>
      <w:r w:rsidRPr="00850FD4">
        <w:rPr>
          <w:rFonts w:ascii="Times New Roman" w:hAnsi="Times New Roman"/>
          <w:sz w:val="20"/>
          <w:szCs w:val="24"/>
          <w:u w:val="single"/>
        </w:rPr>
        <w:t xml:space="preserve">Издаваемые учебные материалы проходят проверку технической корректуры в Типографии. </w:t>
      </w:r>
    </w:p>
    <w:p w:rsidR="00850FD4" w:rsidRP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4"/>
          <w:u w:val="single"/>
        </w:rPr>
      </w:pPr>
      <w:r w:rsidRPr="00850FD4">
        <w:rPr>
          <w:rFonts w:ascii="Times New Roman" w:hAnsi="Times New Roman"/>
          <w:sz w:val="20"/>
          <w:szCs w:val="24"/>
          <w:u w:val="single"/>
        </w:rPr>
        <w:t>Проверка орфографии и техническая корректура производится автором (заказчиком).</w:t>
      </w:r>
    </w:p>
    <w:p w:rsidR="00C67930" w:rsidRDefault="00C67930" w:rsidP="00C679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7930" w:rsidRDefault="00C67930" w:rsidP="00C6793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 (ЗАКАЗЧИК) _________________________________________________</w:t>
      </w:r>
    </w:p>
    <w:p w:rsidR="00C67930" w:rsidRDefault="00C67930" w:rsidP="00C6793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</w:t>
      </w:r>
      <w:r w:rsidR="000E6597">
        <w:rPr>
          <w:rFonts w:ascii="Times New Roman" w:hAnsi="Times New Roman"/>
          <w:sz w:val="20"/>
          <w:szCs w:val="20"/>
        </w:rPr>
        <w:t>ф</w:t>
      </w:r>
      <w:r>
        <w:rPr>
          <w:rFonts w:ascii="Times New Roman" w:hAnsi="Times New Roman"/>
          <w:sz w:val="20"/>
          <w:szCs w:val="20"/>
        </w:rPr>
        <w:t>амилия, подпись)</w:t>
      </w:r>
    </w:p>
    <w:p w:rsidR="00C67930" w:rsidRDefault="00C67930" w:rsidP="00C679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МС №_______   </w:t>
      </w:r>
    </w:p>
    <w:p w:rsidR="00850FD4" w:rsidRPr="00A03CE4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«_____» _____________ 20___г</w:t>
      </w:r>
      <w:r>
        <w:rPr>
          <w:rFonts w:ascii="Times New Roman" w:hAnsi="Times New Roman"/>
          <w:sz w:val="20"/>
          <w:szCs w:val="20"/>
        </w:rPr>
        <w:t xml:space="preserve">.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Р.И. </w:t>
      </w:r>
      <w:proofErr w:type="spellStart"/>
      <w:r>
        <w:rPr>
          <w:rFonts w:ascii="Times New Roman" w:hAnsi="Times New Roman"/>
          <w:sz w:val="24"/>
          <w:szCs w:val="24"/>
        </w:rPr>
        <w:t>Даник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 </w:t>
      </w: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(подпись)</w:t>
      </w: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Разрешение цензора в открытую печать</w:t>
      </w: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«_____» _____________ 20___г.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В.А. Молчанова ________________ </w:t>
      </w: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(подпись)</w:t>
      </w:r>
    </w:p>
    <w:p w:rsidR="00850FD4" w:rsidRPr="00C67930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850FD4" w:rsidRPr="0056754D" w:rsidRDefault="00850FD4" w:rsidP="00850FD4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6754D">
        <w:rPr>
          <w:rFonts w:ascii="Times New Roman" w:hAnsi="Times New Roman"/>
          <w:b/>
          <w:sz w:val="24"/>
          <w:szCs w:val="28"/>
        </w:rPr>
        <w:t xml:space="preserve">Начальник отдела </w:t>
      </w:r>
    </w:p>
    <w:p w:rsidR="00850FD4" w:rsidRPr="009B0AFC" w:rsidRDefault="00850FD4" w:rsidP="00850FD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6754D">
        <w:rPr>
          <w:rFonts w:ascii="Times New Roman" w:hAnsi="Times New Roman"/>
          <w:b/>
          <w:sz w:val="24"/>
          <w:szCs w:val="28"/>
        </w:rPr>
        <w:t>(издательства и печати – типография)</w:t>
      </w:r>
      <w:r w:rsidRPr="009B0AF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                            И</w:t>
      </w:r>
      <w:r w:rsidRPr="009B0AFC"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24"/>
          <w:szCs w:val="28"/>
        </w:rPr>
        <w:t>В</w:t>
      </w:r>
      <w:r w:rsidRPr="009B0AFC">
        <w:rPr>
          <w:rFonts w:ascii="Times New Roman" w:hAnsi="Times New Roman"/>
          <w:sz w:val="24"/>
          <w:szCs w:val="28"/>
        </w:rPr>
        <w:t xml:space="preserve">. </w:t>
      </w:r>
      <w:proofErr w:type="spellStart"/>
      <w:r>
        <w:rPr>
          <w:rFonts w:ascii="Times New Roman" w:hAnsi="Times New Roman"/>
          <w:sz w:val="24"/>
          <w:szCs w:val="28"/>
        </w:rPr>
        <w:t>Чекушкина</w:t>
      </w:r>
      <w:proofErr w:type="spellEnd"/>
      <w:r w:rsidRPr="009B0AF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</w:t>
      </w: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(подпись)</w:t>
      </w:r>
    </w:p>
    <w:p w:rsidR="00850FD4" w:rsidRDefault="00850FD4" w:rsidP="00850F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0FD4" w:rsidRPr="00833C18" w:rsidRDefault="00850FD4" w:rsidP="00850F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СДАНО </w:t>
      </w:r>
    </w:p>
    <w:p w:rsidR="00850FD4" w:rsidRPr="004E78DA" w:rsidRDefault="00850FD4" w:rsidP="00850FD4">
      <w:pPr>
        <w:jc w:val="right"/>
      </w:pPr>
      <w:r>
        <w:rPr>
          <w:rFonts w:ascii="Times New Roman" w:hAnsi="Times New Roman"/>
          <w:sz w:val="28"/>
          <w:szCs w:val="28"/>
        </w:rPr>
        <w:t xml:space="preserve">В ТИПОГРАФИЮ  «___» ___________20____г.                ЗАКАЗ  № __________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4"/>
          <w:szCs w:val="24"/>
        </w:rPr>
        <w:t>№</w:t>
      </w:r>
      <w:r w:rsidRPr="00D273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______________по</w:t>
      </w:r>
      <w:r w:rsidRPr="00D273FF">
        <w:rPr>
          <w:rFonts w:ascii="Times New Roman" w:hAnsi="Times New Roman"/>
          <w:sz w:val="24"/>
          <w:szCs w:val="24"/>
        </w:rPr>
        <w:t xml:space="preserve"> план</w:t>
      </w:r>
      <w:r>
        <w:rPr>
          <w:rFonts w:ascii="Times New Roman" w:hAnsi="Times New Roman"/>
          <w:sz w:val="24"/>
          <w:szCs w:val="24"/>
        </w:rPr>
        <w:t>у</w:t>
      </w:r>
      <w:r w:rsidRPr="00D273FF">
        <w:rPr>
          <w:rFonts w:ascii="Times New Roman" w:hAnsi="Times New Roman"/>
          <w:sz w:val="24"/>
          <w:szCs w:val="24"/>
        </w:rPr>
        <w:t xml:space="preserve"> РИД</w:t>
      </w:r>
    </w:p>
    <w:p w:rsidR="00385E63" w:rsidRDefault="00BB7071" w:rsidP="00850F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8036F7" w:rsidRPr="008036F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FC6111">
        <w:rPr>
          <w:rFonts w:ascii="Times New Roman" w:hAnsi="Times New Roman" w:cs="Times New Roman"/>
          <w:b/>
          <w:sz w:val="28"/>
          <w:szCs w:val="28"/>
        </w:rPr>
        <w:t>3</w:t>
      </w:r>
      <w:r w:rsidR="00C6793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52" w:name="_Toc63866549"/>
    </w:p>
    <w:p w:rsidR="00385E63" w:rsidRDefault="00385E63" w:rsidP="00385E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385E63" w:rsidRDefault="00C67930" w:rsidP="00385E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</w:rPr>
        <w:t>Министерство Российской Федерации</w:t>
      </w:r>
      <w:bookmarkEnd w:id="52"/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  <w:szCs w:val="28"/>
        </w:rPr>
        <w:t>по делам гражданской обороны, чрезвычайным ситуациям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  <w:szCs w:val="28"/>
        </w:rPr>
        <w:t>и ликвидации последствий стихийных бедствий</w:t>
      </w:r>
    </w:p>
    <w:p w:rsidR="00C67930" w:rsidRPr="0028385C" w:rsidRDefault="00C67930" w:rsidP="00C67930">
      <w:pPr>
        <w:pStyle w:val="afa"/>
        <w:tabs>
          <w:tab w:val="num" w:pos="0"/>
        </w:tabs>
        <w:ind w:right="-1" w:firstLine="284"/>
        <w:rPr>
          <w:sz w:val="26"/>
          <w:szCs w:val="28"/>
          <w:u w:val="none"/>
        </w:rPr>
      </w:pPr>
      <w:r w:rsidRPr="0028385C">
        <w:rPr>
          <w:sz w:val="26"/>
          <w:szCs w:val="28"/>
          <w:u w:val="none"/>
        </w:rPr>
        <w:t>______________________________________________________________</w:t>
      </w:r>
    </w:p>
    <w:p w:rsidR="00C67930" w:rsidRPr="0028385C" w:rsidRDefault="00C67930" w:rsidP="00C67930">
      <w:pPr>
        <w:pStyle w:val="afa"/>
        <w:tabs>
          <w:tab w:val="num" w:pos="0"/>
        </w:tabs>
        <w:ind w:right="-1" w:firstLine="284"/>
        <w:rPr>
          <w:sz w:val="32"/>
          <w:szCs w:val="28"/>
          <w:u w:val="none"/>
        </w:rPr>
      </w:pPr>
      <w:r w:rsidRPr="0028385C">
        <w:rPr>
          <w:sz w:val="32"/>
          <w:szCs w:val="28"/>
          <w:u w:val="none"/>
        </w:rPr>
        <w:t xml:space="preserve">Академия гражданской </w:t>
      </w:r>
      <w:r w:rsidR="00652150">
        <w:rPr>
          <w:sz w:val="32"/>
          <w:szCs w:val="28"/>
          <w:u w:val="none"/>
        </w:rPr>
        <w:t>защиты</w:t>
      </w:r>
    </w:p>
    <w:p w:rsidR="00C67930" w:rsidRPr="0028385C" w:rsidRDefault="00C67930" w:rsidP="00C67930">
      <w:pPr>
        <w:pStyle w:val="afa"/>
        <w:tabs>
          <w:tab w:val="num" w:pos="0"/>
        </w:tabs>
        <w:ind w:right="-1" w:firstLine="284"/>
        <w:rPr>
          <w:sz w:val="32"/>
          <w:szCs w:val="28"/>
          <w:u w:val="none"/>
        </w:rPr>
      </w:pPr>
    </w:p>
    <w:p w:rsidR="00C67930" w:rsidRPr="0028385C" w:rsidRDefault="00C67930" w:rsidP="00C67930">
      <w:pPr>
        <w:pStyle w:val="afa"/>
        <w:tabs>
          <w:tab w:val="num" w:pos="0"/>
        </w:tabs>
        <w:ind w:right="-1" w:firstLine="284"/>
        <w:rPr>
          <w:sz w:val="32"/>
          <w:szCs w:val="28"/>
          <w:u w:val="none"/>
        </w:rPr>
      </w:pPr>
    </w:p>
    <w:p w:rsidR="00C67930" w:rsidRPr="0028385C" w:rsidRDefault="00C67930" w:rsidP="00C67930">
      <w:pPr>
        <w:pStyle w:val="afa"/>
        <w:tabs>
          <w:tab w:val="num" w:pos="0"/>
        </w:tabs>
        <w:ind w:right="-1" w:firstLine="284"/>
        <w:rPr>
          <w:szCs w:val="28"/>
          <w:u w:val="none"/>
        </w:rPr>
      </w:pPr>
      <w:r w:rsidRPr="0028385C">
        <w:rPr>
          <w:sz w:val="32"/>
          <w:szCs w:val="28"/>
          <w:u w:val="none"/>
        </w:rPr>
        <w:t>Кафедра название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8385C">
        <w:rPr>
          <w:rFonts w:ascii="Times New Roman" w:hAnsi="Times New Roman" w:cs="Times New Roman"/>
          <w:b/>
          <w:sz w:val="32"/>
          <w:szCs w:val="28"/>
        </w:rPr>
        <w:t>Автор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28385C">
        <w:rPr>
          <w:rFonts w:ascii="Times New Roman" w:hAnsi="Times New Roman" w:cs="Times New Roman"/>
          <w:b/>
          <w:sz w:val="44"/>
          <w:szCs w:val="28"/>
        </w:rPr>
        <w:t xml:space="preserve"> НАЗВАНИЕ УЧЕБНОГО ПОСОБИЯ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  <w:szCs w:val="28"/>
        </w:rPr>
        <w:t>Часть 1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85C">
        <w:rPr>
          <w:rFonts w:ascii="Times New Roman" w:hAnsi="Times New Roman" w:cs="Times New Roman"/>
          <w:b/>
          <w:sz w:val="28"/>
          <w:szCs w:val="28"/>
        </w:rPr>
        <w:t>УЧЕБНОЕ ПОСОБИЕ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652150" w:rsidP="00C67930">
      <w:pPr>
        <w:tabs>
          <w:tab w:val="num" w:pos="0"/>
        </w:tabs>
        <w:ind w:right="-1"/>
        <w:jc w:val="center"/>
        <w:rPr>
          <w:rFonts w:ascii="Times New Roman" w:hAnsi="Times New Roman" w:cs="Times New Roman"/>
        </w:rPr>
      </w:pPr>
      <w:r w:rsidRPr="00652150">
        <w:rPr>
          <w:rFonts w:ascii="Times New Roman" w:hAnsi="Times New Roman" w:cs="Times New Roman"/>
          <w:b/>
          <w:sz w:val="28"/>
          <w:szCs w:val="28"/>
        </w:rPr>
        <w:t xml:space="preserve">Химки – </w:t>
      </w:r>
      <w:r w:rsidR="00C67930" w:rsidRPr="00652150">
        <w:rPr>
          <w:rFonts w:ascii="Times New Roman" w:hAnsi="Times New Roman" w:cs="Times New Roman"/>
          <w:b/>
          <w:sz w:val="28"/>
          <w:szCs w:val="28"/>
        </w:rPr>
        <w:t>2020</w:t>
      </w:r>
      <w:r w:rsidR="00C67930">
        <w:rPr>
          <w:rFonts w:ascii="Times New Roman" w:hAnsi="Times New Roman"/>
          <w:b/>
          <w:i/>
          <w:sz w:val="28"/>
          <w:szCs w:val="28"/>
        </w:rPr>
        <w:br w:type="page"/>
      </w:r>
    </w:p>
    <w:p w:rsidR="00C67930" w:rsidRPr="00C67930" w:rsidRDefault="00C67930" w:rsidP="00C67930">
      <w:pPr>
        <w:tabs>
          <w:tab w:val="num" w:pos="0"/>
        </w:tabs>
        <w:ind w:right="-1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C6793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4</w:t>
      </w:r>
    </w:p>
    <w:p w:rsidR="00C67930" w:rsidRPr="0028385C" w:rsidRDefault="00C67930" w:rsidP="00C67930">
      <w:pPr>
        <w:tabs>
          <w:tab w:val="num" w:pos="0"/>
        </w:tabs>
        <w:spacing w:after="0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both"/>
        <w:rPr>
          <w:rFonts w:ascii="Times New Roman" w:hAnsi="Times New Roman" w:cs="Times New Roman"/>
          <w:i/>
          <w:iCs/>
          <w:color w:val="5A5A5A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УДК 553.08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ББК 22.3</w:t>
      </w: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Авторы: инициалы, фамилия, воинское звание, ученая степень, ученое звание.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385C">
        <w:rPr>
          <w:rFonts w:ascii="Times New Roman" w:hAnsi="Times New Roman" w:cs="Times New Roman"/>
          <w:sz w:val="28"/>
          <w:szCs w:val="28"/>
        </w:rPr>
        <w:t>Рецензенты: инициалы, фамилия, воинское звание, ученая степень, ученое звание, место работы</w:t>
      </w:r>
      <w:proofErr w:type="gramEnd"/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 xml:space="preserve">Название учебного пособия (учебное пособие). Часть 1. – Химки: АГЗ МЧС России,  2020. 84 с., 7 табл., 2 рис. </w:t>
      </w:r>
    </w:p>
    <w:p w:rsidR="00C67930" w:rsidRPr="0028385C" w:rsidRDefault="00C67930" w:rsidP="00C67930">
      <w:pPr>
        <w:tabs>
          <w:tab w:val="num" w:pos="0"/>
        </w:tabs>
        <w:ind w:right="-1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contextualSpacing/>
        <w:jc w:val="both"/>
        <w:rPr>
          <w:rFonts w:ascii="Times New Roman" w:hAnsi="Times New Roman" w:cs="Times New Roman"/>
          <w:i/>
          <w:color w:val="FF0000"/>
          <w:szCs w:val="28"/>
        </w:rPr>
      </w:pPr>
      <w:r w:rsidRPr="0028385C">
        <w:rPr>
          <w:rFonts w:ascii="Times New Roman" w:hAnsi="Times New Roman" w:cs="Times New Roman"/>
          <w:i/>
          <w:color w:val="FF0000"/>
          <w:szCs w:val="28"/>
        </w:rPr>
        <w:t xml:space="preserve">Аннотация. Рекомендуемый объем аннотации 500 </w:t>
      </w:r>
      <w:proofErr w:type="spellStart"/>
      <w:r w:rsidRPr="0028385C">
        <w:rPr>
          <w:rFonts w:ascii="Times New Roman" w:hAnsi="Times New Roman" w:cs="Times New Roman"/>
          <w:i/>
          <w:color w:val="FF0000"/>
          <w:szCs w:val="28"/>
        </w:rPr>
        <w:t>печ</w:t>
      </w:r>
      <w:proofErr w:type="spellEnd"/>
      <w:r w:rsidRPr="0028385C">
        <w:rPr>
          <w:rFonts w:ascii="Times New Roman" w:hAnsi="Times New Roman" w:cs="Times New Roman"/>
          <w:i/>
          <w:color w:val="FF0000"/>
          <w:szCs w:val="28"/>
        </w:rPr>
        <w:t>. знаков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Пособие предназначено для студентов, обучающихся по специальности ………… на факультете заочного обучения АГЗ МЧС России.</w:t>
      </w:r>
    </w:p>
    <w:p w:rsidR="00C67930" w:rsidRPr="0028385C" w:rsidRDefault="00C67930" w:rsidP="00C67930">
      <w:pPr>
        <w:tabs>
          <w:tab w:val="num" w:pos="0"/>
        </w:tabs>
        <w:spacing w:after="0"/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В пособии представлены теоретические и методические материалы, необходимые студенту для выполнения двух контрольных работ и сдачи двух экзаменов ……... Приведены примеры решения задач по каждой из двух контрольн</w:t>
      </w:r>
      <w:r w:rsidR="000E6597">
        <w:rPr>
          <w:rFonts w:ascii="Times New Roman" w:hAnsi="Times New Roman" w:cs="Times New Roman"/>
          <w:sz w:val="28"/>
          <w:szCs w:val="28"/>
        </w:rPr>
        <w:t>ых</w:t>
      </w:r>
      <w:r w:rsidRPr="0028385C">
        <w:rPr>
          <w:rFonts w:ascii="Times New Roman" w:hAnsi="Times New Roman" w:cs="Times New Roman"/>
          <w:sz w:val="28"/>
          <w:szCs w:val="28"/>
        </w:rPr>
        <w:t xml:space="preserve"> работ. Пособие содержит основные формулы, которые необходимо знать студенту для выполнения контрольных работ и при сдаче экзаменов …………… </w:t>
      </w: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Компьютерный набор          Иванова И.И.</w:t>
      </w: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7930" w:rsidRPr="0028385C" w:rsidRDefault="00C67930" w:rsidP="00C67930">
      <w:pPr>
        <w:tabs>
          <w:tab w:val="num" w:pos="0"/>
        </w:tabs>
        <w:ind w:right="-1" w:firstLine="284"/>
        <w:jc w:val="right"/>
        <w:rPr>
          <w:rFonts w:ascii="Times New Roman" w:hAnsi="Times New Roman" w:cs="Times New Roman"/>
          <w:sz w:val="28"/>
          <w:szCs w:val="28"/>
        </w:rPr>
      </w:pPr>
    </w:p>
    <w:p w:rsidR="00C67930" w:rsidRPr="00F43C32" w:rsidRDefault="00C67930" w:rsidP="00C67930">
      <w:pPr>
        <w:tabs>
          <w:tab w:val="num" w:pos="0"/>
        </w:tabs>
        <w:ind w:right="-1"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28385C">
        <w:rPr>
          <w:rFonts w:ascii="Times New Roman" w:hAnsi="Times New Roman" w:cs="Times New Roman"/>
          <w:sz w:val="28"/>
          <w:szCs w:val="28"/>
        </w:rPr>
        <w:t>© Академия гражданской защиты МЧС России, 202</w:t>
      </w:r>
      <w:r w:rsidR="00850FD4">
        <w:rPr>
          <w:rFonts w:ascii="Times New Roman" w:hAnsi="Times New Roman" w:cs="Times New Roman"/>
          <w:sz w:val="28"/>
          <w:szCs w:val="28"/>
        </w:rPr>
        <w:t>3</w:t>
      </w:r>
    </w:p>
    <w:p w:rsidR="004D0188" w:rsidRPr="004D0188" w:rsidRDefault="004D0188" w:rsidP="003D7626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4D0188" w:rsidRPr="004D0188" w:rsidSect="00C67930">
          <w:footerReference w:type="default" r:id="rId22"/>
          <w:pgSz w:w="11906" w:h="16838" w:code="9"/>
          <w:pgMar w:top="1134" w:right="1134" w:bottom="1134" w:left="1134" w:header="709" w:footer="1134" w:gutter="0"/>
          <w:cols w:space="708"/>
          <w:docGrid w:linePitch="360"/>
        </w:sectPr>
      </w:pPr>
    </w:p>
    <w:p w:rsidR="00FC6111" w:rsidRPr="00FC6111" w:rsidRDefault="00FC6111" w:rsidP="00FC6111">
      <w:pPr>
        <w:jc w:val="right"/>
        <w:rPr>
          <w:rFonts w:ascii="Times New Roman" w:hAnsi="Times New Roman"/>
          <w:b/>
          <w:i/>
          <w:sz w:val="28"/>
          <w:szCs w:val="28"/>
        </w:rPr>
      </w:pPr>
      <w:r w:rsidRPr="00C679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5801BF">
        <w:rPr>
          <w:rFonts w:ascii="Times New Roman" w:hAnsi="Times New Roman" w:cs="Times New Roman"/>
          <w:b/>
          <w:sz w:val="28"/>
          <w:szCs w:val="28"/>
        </w:rPr>
        <w:t>5</w:t>
      </w:r>
    </w:p>
    <w:p w:rsidR="00850FD4" w:rsidRPr="00850FD4" w:rsidRDefault="00850FD4" w:rsidP="00850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0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в План редакционно-издательской и полиграфической деятельности Академии на 2023 год</w:t>
      </w:r>
    </w:p>
    <w:p w:rsidR="00850FD4" w:rsidRPr="00850FD4" w:rsidRDefault="00850FD4" w:rsidP="00850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_____________________________________</w:t>
      </w:r>
    </w:p>
    <w:p w:rsidR="00850FD4" w:rsidRPr="00850FD4" w:rsidRDefault="00850FD4" w:rsidP="00850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0FD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 структурного подразделения)</w:t>
      </w:r>
    </w:p>
    <w:p w:rsidR="00850FD4" w:rsidRPr="00850FD4" w:rsidRDefault="00850FD4" w:rsidP="00850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2018"/>
        <w:gridCol w:w="2210"/>
        <w:gridCol w:w="1418"/>
        <w:gridCol w:w="709"/>
        <w:gridCol w:w="1984"/>
        <w:gridCol w:w="1418"/>
        <w:gridCol w:w="1984"/>
        <w:gridCol w:w="1418"/>
        <w:gridCol w:w="992"/>
        <w:gridCol w:w="1417"/>
      </w:tblGrid>
      <w:tr w:rsidR="00850FD4" w:rsidRPr="00850FD4" w:rsidTr="00850FD4">
        <w:trPr>
          <w:trHeight w:val="1736"/>
          <w:tblHeader/>
        </w:trPr>
        <w:tc>
          <w:tcPr>
            <w:tcW w:w="45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издания, продукции</w:t>
            </w:r>
          </w:p>
        </w:tc>
        <w:tc>
          <w:tcPr>
            <w:tcW w:w="221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печатных страниц/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листов</w:t>
            </w:r>
          </w:p>
        </w:tc>
        <w:tc>
          <w:tcPr>
            <w:tcW w:w="709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984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</w:t>
            </w: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печати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Красочность</w:t>
            </w:r>
          </w:p>
        </w:tc>
        <w:tc>
          <w:tcPr>
            <w:tcW w:w="1984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бумаги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переплета (твердый/</w:t>
            </w:r>
            <w:proofErr w:type="gramEnd"/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мягкий)</w:t>
            </w:r>
          </w:p>
        </w:tc>
        <w:tc>
          <w:tcPr>
            <w:tcW w:w="992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Тираж,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экз.</w:t>
            </w:r>
          </w:p>
        </w:tc>
        <w:tc>
          <w:tcPr>
            <w:tcW w:w="1417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предоставления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печать</w:t>
            </w:r>
          </w:p>
        </w:tc>
      </w:tr>
      <w:tr w:rsidR="00850FD4" w:rsidRPr="00850FD4" w:rsidTr="00850FD4">
        <w:trPr>
          <w:trHeight w:val="648"/>
          <w:tblHeader/>
        </w:trPr>
        <w:tc>
          <w:tcPr>
            <w:tcW w:w="45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221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тактика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10,0 </w:t>
            </w:r>
            <w:proofErr w:type="gramStart"/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(=160 стр.)</w:t>
            </w:r>
          </w:p>
        </w:tc>
        <w:tc>
          <w:tcPr>
            <w:tcW w:w="709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А5</w:t>
            </w:r>
          </w:p>
        </w:tc>
        <w:tc>
          <w:tcPr>
            <w:tcW w:w="1984" w:type="dxa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двухсторонняя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Ч/б печать</w:t>
            </w:r>
          </w:p>
        </w:tc>
        <w:tc>
          <w:tcPr>
            <w:tcW w:w="1984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Офисная, 80 гр.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Мягкий </w:t>
            </w:r>
          </w:p>
        </w:tc>
        <w:tc>
          <w:tcPr>
            <w:tcW w:w="992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850FD4" w:rsidRPr="00850FD4" w:rsidTr="00850FD4">
        <w:trPr>
          <w:trHeight w:val="648"/>
          <w:tblHeader/>
        </w:trPr>
        <w:tc>
          <w:tcPr>
            <w:tcW w:w="45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Грамота</w:t>
            </w:r>
          </w:p>
        </w:tc>
        <w:tc>
          <w:tcPr>
            <w:tcW w:w="221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984" w:type="dxa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односторонняя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1984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Матовая, 120 гр.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850FD4" w:rsidRPr="00850FD4" w:rsidRDefault="00850FD4" w:rsidP="00850FD4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50FD4" w:rsidRPr="00850FD4" w:rsidTr="00850FD4">
        <w:trPr>
          <w:trHeight w:val="648"/>
          <w:tblHeader/>
        </w:trPr>
        <w:tc>
          <w:tcPr>
            <w:tcW w:w="45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</w:t>
            </w:r>
          </w:p>
        </w:tc>
        <w:tc>
          <w:tcPr>
            <w:tcW w:w="2210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709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1984" w:type="dxa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двухсторонняя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Ч/б печать</w:t>
            </w:r>
          </w:p>
        </w:tc>
        <w:tc>
          <w:tcPr>
            <w:tcW w:w="1984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Офисная, 80 гр.</w:t>
            </w:r>
          </w:p>
        </w:tc>
        <w:tc>
          <w:tcPr>
            <w:tcW w:w="1418" w:type="dxa"/>
            <w:vAlign w:val="center"/>
          </w:tcPr>
          <w:p w:rsidR="00850FD4" w:rsidRPr="00850FD4" w:rsidRDefault="00850FD4" w:rsidP="00850FD4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Твердый</w:t>
            </w:r>
          </w:p>
        </w:tc>
        <w:tc>
          <w:tcPr>
            <w:tcW w:w="992" w:type="dxa"/>
            <w:vAlign w:val="center"/>
          </w:tcPr>
          <w:p w:rsidR="00850FD4" w:rsidRPr="00850FD4" w:rsidRDefault="00850FD4" w:rsidP="00850FD4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Align w:val="center"/>
          </w:tcPr>
          <w:p w:rsidR="00850FD4" w:rsidRPr="00850FD4" w:rsidRDefault="00850FD4" w:rsidP="0085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</w:tbl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структурного подразделения   ___________________     И.О. Фамилия</w:t>
      </w: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«____»______________2022г. </w:t>
      </w: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850FD4">
        <w:rPr>
          <w:rFonts w:ascii="Times New Roman" w:eastAsia="Times New Roman" w:hAnsi="Times New Roman" w:cs="Times New Roman"/>
          <w:sz w:val="24"/>
          <w:szCs w:val="28"/>
          <w:lang w:eastAsia="ru-RU"/>
        </w:rPr>
        <w:t>*обратите внимание, указывается кол-во листов, а не страниц (страница это одна сторона листа)</w:t>
      </w:r>
    </w:p>
    <w:p w:rsidR="00850FD4" w:rsidRPr="00850FD4" w:rsidRDefault="00850FD4" w:rsidP="00850F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988" w:rsidRPr="00652150" w:rsidRDefault="002F7988" w:rsidP="00850FD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F7988" w:rsidRPr="00652150" w:rsidSect="00652150">
      <w:footerReference w:type="default" r:id="rId23"/>
      <w:pgSz w:w="16838" w:h="11906" w:orient="landscape" w:code="9"/>
      <w:pgMar w:top="1134" w:right="1134" w:bottom="1134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4B9" w:rsidRDefault="001314B9" w:rsidP="002A72DB">
      <w:pPr>
        <w:spacing w:after="0" w:line="240" w:lineRule="auto"/>
      </w:pPr>
      <w:r>
        <w:separator/>
      </w:r>
    </w:p>
  </w:endnote>
  <w:endnote w:type="continuationSeparator" w:id="0">
    <w:p w:rsidR="001314B9" w:rsidRDefault="001314B9" w:rsidP="002A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156632"/>
      <w:docPartObj>
        <w:docPartGallery w:val="Page Numbers (Bottom of Page)"/>
        <w:docPartUnique/>
      </w:docPartObj>
    </w:sdtPr>
    <w:sdtEndPr/>
    <w:sdtContent>
      <w:p w:rsidR="00C76BC8" w:rsidRDefault="00C76BC8">
        <w:pPr>
          <w:pStyle w:val="a9"/>
          <w:jc w:val="center"/>
        </w:pPr>
        <w:r w:rsidRPr="00DC04F3">
          <w:rPr>
            <w:rFonts w:ascii="Times New Roman" w:hAnsi="Times New Roman" w:cs="Times New Roman"/>
            <w:sz w:val="28"/>
          </w:rPr>
          <w:fldChar w:fldCharType="begin"/>
        </w:r>
        <w:r w:rsidRPr="00DC04F3">
          <w:rPr>
            <w:rFonts w:ascii="Times New Roman" w:hAnsi="Times New Roman" w:cs="Times New Roman"/>
            <w:sz w:val="28"/>
          </w:rPr>
          <w:instrText>PAGE   \* MERGEFORMAT</w:instrText>
        </w:r>
        <w:r w:rsidRPr="00DC04F3">
          <w:rPr>
            <w:rFonts w:ascii="Times New Roman" w:hAnsi="Times New Roman" w:cs="Times New Roman"/>
            <w:sz w:val="28"/>
          </w:rPr>
          <w:fldChar w:fldCharType="separate"/>
        </w:r>
        <w:r w:rsidR="002D6588">
          <w:rPr>
            <w:rFonts w:ascii="Times New Roman" w:hAnsi="Times New Roman" w:cs="Times New Roman"/>
            <w:noProof/>
            <w:sz w:val="28"/>
          </w:rPr>
          <w:t>7</w:t>
        </w:r>
        <w:r w:rsidRPr="00DC04F3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8131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C76BC8" w:rsidRPr="0063634C" w:rsidRDefault="00C76BC8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63634C">
          <w:rPr>
            <w:rFonts w:ascii="Times New Roman" w:hAnsi="Times New Roman" w:cs="Times New Roman"/>
            <w:sz w:val="28"/>
          </w:rPr>
          <w:fldChar w:fldCharType="begin"/>
        </w:r>
        <w:r w:rsidRPr="0063634C">
          <w:rPr>
            <w:rFonts w:ascii="Times New Roman" w:hAnsi="Times New Roman" w:cs="Times New Roman"/>
            <w:sz w:val="28"/>
          </w:rPr>
          <w:instrText>PAGE   \* MERGEFORMAT</w:instrText>
        </w:r>
        <w:r w:rsidRPr="0063634C">
          <w:rPr>
            <w:rFonts w:ascii="Times New Roman" w:hAnsi="Times New Roman" w:cs="Times New Roman"/>
            <w:sz w:val="28"/>
          </w:rPr>
          <w:fldChar w:fldCharType="separate"/>
        </w:r>
        <w:r w:rsidR="002D6588">
          <w:rPr>
            <w:rFonts w:ascii="Times New Roman" w:hAnsi="Times New Roman" w:cs="Times New Roman"/>
            <w:noProof/>
            <w:sz w:val="28"/>
          </w:rPr>
          <w:t>18</w:t>
        </w:r>
        <w:r w:rsidRPr="0063634C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BC8" w:rsidRPr="0063634C" w:rsidRDefault="00C76BC8">
    <w:pPr>
      <w:pStyle w:val="a9"/>
      <w:jc w:val="center"/>
      <w:rPr>
        <w:rFonts w:ascii="Times New Roman" w:hAnsi="Times New Roman" w:cs="Times New Roman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4B9" w:rsidRDefault="001314B9" w:rsidP="002A72DB">
      <w:pPr>
        <w:spacing w:after="0" w:line="240" w:lineRule="auto"/>
      </w:pPr>
      <w:r>
        <w:separator/>
      </w:r>
    </w:p>
  </w:footnote>
  <w:footnote w:type="continuationSeparator" w:id="0">
    <w:p w:rsidR="001314B9" w:rsidRDefault="001314B9" w:rsidP="002A7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1B81"/>
    <w:multiLevelType w:val="hybridMultilevel"/>
    <w:tmpl w:val="2734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25B92"/>
    <w:multiLevelType w:val="hybridMultilevel"/>
    <w:tmpl w:val="6074B1D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214484"/>
    <w:multiLevelType w:val="hybridMultilevel"/>
    <w:tmpl w:val="88AA5F7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09DF6305"/>
    <w:multiLevelType w:val="multilevel"/>
    <w:tmpl w:val="295E4A5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4">
    <w:nsid w:val="0E352E7D"/>
    <w:multiLevelType w:val="hybridMultilevel"/>
    <w:tmpl w:val="9C46CCD8"/>
    <w:lvl w:ilvl="0" w:tplc="3C48D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AB1879"/>
    <w:multiLevelType w:val="hybridMultilevel"/>
    <w:tmpl w:val="BCCEE0FC"/>
    <w:lvl w:ilvl="0" w:tplc="6C186BF2">
      <w:start w:val="1"/>
      <w:numFmt w:val="decimal"/>
      <w:suff w:val="space"/>
      <w:lvlText w:val="%1."/>
      <w:lvlJc w:val="left"/>
      <w:pPr>
        <w:ind w:left="567" w:hanging="207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080338"/>
    <w:multiLevelType w:val="hybridMultilevel"/>
    <w:tmpl w:val="5E08BB44"/>
    <w:lvl w:ilvl="0" w:tplc="30FA4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995E36"/>
    <w:multiLevelType w:val="hybridMultilevel"/>
    <w:tmpl w:val="EDB26488"/>
    <w:lvl w:ilvl="0" w:tplc="18DE58C4">
      <w:start w:val="2"/>
      <w:numFmt w:val="decimal"/>
      <w:lvlText w:val="%1."/>
      <w:lvlJc w:val="left"/>
      <w:pPr>
        <w:ind w:left="354" w:hanging="28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BD8AFD32">
      <w:start w:val="1"/>
      <w:numFmt w:val="decimal"/>
      <w:lvlText w:val="%2."/>
      <w:lvlJc w:val="left"/>
      <w:pPr>
        <w:ind w:left="2483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141AB210">
      <w:start w:val="1"/>
      <w:numFmt w:val="decimal"/>
      <w:lvlText w:val="%3."/>
      <w:lvlJc w:val="left"/>
      <w:pPr>
        <w:ind w:left="353" w:hanging="288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3" w:tplc="9D88D49E">
      <w:numFmt w:val="bullet"/>
      <w:lvlText w:val="•"/>
      <w:lvlJc w:val="left"/>
      <w:pPr>
        <w:ind w:left="4227" w:hanging="288"/>
      </w:pPr>
      <w:rPr>
        <w:rFonts w:hint="default"/>
      </w:rPr>
    </w:lvl>
    <w:lvl w:ilvl="4" w:tplc="365E464C">
      <w:numFmt w:val="bullet"/>
      <w:lvlText w:val="•"/>
      <w:lvlJc w:val="left"/>
      <w:pPr>
        <w:ind w:left="5101" w:hanging="288"/>
      </w:pPr>
      <w:rPr>
        <w:rFonts w:hint="default"/>
      </w:rPr>
    </w:lvl>
    <w:lvl w:ilvl="5" w:tplc="5400F152">
      <w:numFmt w:val="bullet"/>
      <w:lvlText w:val="•"/>
      <w:lvlJc w:val="left"/>
      <w:pPr>
        <w:ind w:left="5975" w:hanging="288"/>
      </w:pPr>
      <w:rPr>
        <w:rFonts w:hint="default"/>
      </w:rPr>
    </w:lvl>
    <w:lvl w:ilvl="6" w:tplc="653874F0">
      <w:numFmt w:val="bullet"/>
      <w:lvlText w:val="•"/>
      <w:lvlJc w:val="left"/>
      <w:pPr>
        <w:ind w:left="6849" w:hanging="288"/>
      </w:pPr>
      <w:rPr>
        <w:rFonts w:hint="default"/>
      </w:rPr>
    </w:lvl>
    <w:lvl w:ilvl="7" w:tplc="C0A05792">
      <w:numFmt w:val="bullet"/>
      <w:lvlText w:val="•"/>
      <w:lvlJc w:val="left"/>
      <w:pPr>
        <w:ind w:left="7722" w:hanging="288"/>
      </w:pPr>
      <w:rPr>
        <w:rFonts w:hint="default"/>
      </w:rPr>
    </w:lvl>
    <w:lvl w:ilvl="8" w:tplc="EBF6ECE8">
      <w:numFmt w:val="bullet"/>
      <w:lvlText w:val="•"/>
      <w:lvlJc w:val="left"/>
      <w:pPr>
        <w:ind w:left="8596" w:hanging="288"/>
      </w:pPr>
      <w:rPr>
        <w:rFonts w:hint="default"/>
      </w:rPr>
    </w:lvl>
  </w:abstractNum>
  <w:abstractNum w:abstractNumId="8">
    <w:nsid w:val="147D39AD"/>
    <w:multiLevelType w:val="hybridMultilevel"/>
    <w:tmpl w:val="4EE4E3F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E0414"/>
    <w:multiLevelType w:val="hybridMultilevel"/>
    <w:tmpl w:val="35FC8A44"/>
    <w:lvl w:ilvl="0" w:tplc="FC447BAE">
      <w:start w:val="1"/>
      <w:numFmt w:val="decimal"/>
      <w:lvlText w:val="%1."/>
      <w:lvlJc w:val="left"/>
      <w:pPr>
        <w:ind w:left="-20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329" w:hanging="360"/>
      </w:pPr>
    </w:lvl>
    <w:lvl w:ilvl="2" w:tplc="0419001B" w:tentative="1">
      <w:start w:val="1"/>
      <w:numFmt w:val="lowerRoman"/>
      <w:lvlText w:val="%3."/>
      <w:lvlJc w:val="right"/>
      <w:pPr>
        <w:ind w:left="-609" w:hanging="180"/>
      </w:pPr>
    </w:lvl>
    <w:lvl w:ilvl="3" w:tplc="0419000F" w:tentative="1">
      <w:start w:val="1"/>
      <w:numFmt w:val="decimal"/>
      <w:lvlText w:val="%4."/>
      <w:lvlJc w:val="left"/>
      <w:pPr>
        <w:ind w:left="111" w:hanging="360"/>
      </w:pPr>
    </w:lvl>
    <w:lvl w:ilvl="4" w:tplc="04190019" w:tentative="1">
      <w:start w:val="1"/>
      <w:numFmt w:val="lowerLetter"/>
      <w:lvlText w:val="%5."/>
      <w:lvlJc w:val="left"/>
      <w:pPr>
        <w:ind w:left="831" w:hanging="360"/>
      </w:pPr>
    </w:lvl>
    <w:lvl w:ilvl="5" w:tplc="0419001B" w:tentative="1">
      <w:start w:val="1"/>
      <w:numFmt w:val="lowerRoman"/>
      <w:lvlText w:val="%6."/>
      <w:lvlJc w:val="right"/>
      <w:pPr>
        <w:ind w:left="1551" w:hanging="180"/>
      </w:pPr>
    </w:lvl>
    <w:lvl w:ilvl="6" w:tplc="0419000F" w:tentative="1">
      <w:start w:val="1"/>
      <w:numFmt w:val="decimal"/>
      <w:lvlText w:val="%7."/>
      <w:lvlJc w:val="left"/>
      <w:pPr>
        <w:ind w:left="2271" w:hanging="360"/>
      </w:pPr>
    </w:lvl>
    <w:lvl w:ilvl="7" w:tplc="04190019" w:tentative="1">
      <w:start w:val="1"/>
      <w:numFmt w:val="lowerLetter"/>
      <w:lvlText w:val="%8."/>
      <w:lvlJc w:val="left"/>
      <w:pPr>
        <w:ind w:left="2991" w:hanging="360"/>
      </w:pPr>
    </w:lvl>
    <w:lvl w:ilvl="8" w:tplc="0419001B" w:tentative="1">
      <w:start w:val="1"/>
      <w:numFmt w:val="lowerRoman"/>
      <w:lvlText w:val="%9."/>
      <w:lvlJc w:val="right"/>
      <w:pPr>
        <w:ind w:left="3711" w:hanging="180"/>
      </w:pPr>
    </w:lvl>
  </w:abstractNum>
  <w:abstractNum w:abstractNumId="10">
    <w:nsid w:val="19004F3A"/>
    <w:multiLevelType w:val="hybridMultilevel"/>
    <w:tmpl w:val="F75058E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838E4AEC">
      <w:numFmt w:val="bullet"/>
      <w:lvlText w:val="•"/>
      <w:lvlJc w:val="left"/>
      <w:pPr>
        <w:ind w:left="2007" w:hanging="360"/>
      </w:pPr>
      <w:rPr>
        <w:rFonts w:ascii="Times New Roman" w:eastAsia="Times New Roman" w:hAnsi="Times New Roman" w:cs="Times New Roman" w:hint="default"/>
        <w:i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DC41474"/>
    <w:multiLevelType w:val="hybridMultilevel"/>
    <w:tmpl w:val="088AEA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B95BAA"/>
    <w:multiLevelType w:val="hybridMultilevel"/>
    <w:tmpl w:val="526083E0"/>
    <w:lvl w:ilvl="0" w:tplc="30FA45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A6F7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Theme="minorHAnsi" w:hint="default"/>
        <w:color w:val="auto"/>
        <w:lang w:val="ru-RU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455943"/>
    <w:multiLevelType w:val="hybridMultilevel"/>
    <w:tmpl w:val="3C783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912499C"/>
    <w:multiLevelType w:val="hybridMultilevel"/>
    <w:tmpl w:val="6CFC8CD6"/>
    <w:lvl w:ilvl="0" w:tplc="AC42D56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2E45E4"/>
    <w:multiLevelType w:val="hybridMultilevel"/>
    <w:tmpl w:val="6CFC8CD6"/>
    <w:lvl w:ilvl="0" w:tplc="AC42D56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B5E7746"/>
    <w:multiLevelType w:val="hybridMultilevel"/>
    <w:tmpl w:val="B5D645CC"/>
    <w:lvl w:ilvl="0" w:tplc="48B80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12064C1"/>
    <w:multiLevelType w:val="hybridMultilevel"/>
    <w:tmpl w:val="BF56B6F8"/>
    <w:lvl w:ilvl="0" w:tplc="AB4CF6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82E55"/>
    <w:multiLevelType w:val="hybridMultilevel"/>
    <w:tmpl w:val="AFAE156A"/>
    <w:lvl w:ilvl="0" w:tplc="30FA45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E075698"/>
    <w:multiLevelType w:val="hybridMultilevel"/>
    <w:tmpl w:val="80C474E6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0">
    <w:nsid w:val="41325A50"/>
    <w:multiLevelType w:val="hybridMultilevel"/>
    <w:tmpl w:val="48E04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0FA450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66433F6"/>
    <w:multiLevelType w:val="hybridMultilevel"/>
    <w:tmpl w:val="1480C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5A1EB1"/>
    <w:multiLevelType w:val="hybridMultilevel"/>
    <w:tmpl w:val="B0F41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00213A"/>
    <w:multiLevelType w:val="hybridMultilevel"/>
    <w:tmpl w:val="EE9682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8B32080"/>
    <w:multiLevelType w:val="hybridMultilevel"/>
    <w:tmpl w:val="F3826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B813AD"/>
    <w:multiLevelType w:val="hybridMultilevel"/>
    <w:tmpl w:val="6EFC200C"/>
    <w:lvl w:ilvl="0" w:tplc="BC08F78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64E32D71"/>
    <w:multiLevelType w:val="hybridMultilevel"/>
    <w:tmpl w:val="36C0DBE2"/>
    <w:lvl w:ilvl="0" w:tplc="D368DB5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7770816"/>
    <w:multiLevelType w:val="hybridMultilevel"/>
    <w:tmpl w:val="2BE45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E81764"/>
    <w:multiLevelType w:val="hybridMultilevel"/>
    <w:tmpl w:val="309C2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4E6CF1"/>
    <w:multiLevelType w:val="hybridMultilevel"/>
    <w:tmpl w:val="0CF6B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D87713"/>
    <w:multiLevelType w:val="hybridMultilevel"/>
    <w:tmpl w:val="C1940628"/>
    <w:lvl w:ilvl="0" w:tplc="7EBED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2EF8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16D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68B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CEFF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2EF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7EF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90F6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8E0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95E6873"/>
    <w:multiLevelType w:val="multilevel"/>
    <w:tmpl w:val="7E96E1C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7A670CA4"/>
    <w:multiLevelType w:val="hybridMultilevel"/>
    <w:tmpl w:val="8B34F048"/>
    <w:lvl w:ilvl="0" w:tplc="30FA45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ADF123F"/>
    <w:multiLevelType w:val="hybridMultilevel"/>
    <w:tmpl w:val="48A66F8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D1A146A"/>
    <w:multiLevelType w:val="hybridMultilevel"/>
    <w:tmpl w:val="916EA48E"/>
    <w:lvl w:ilvl="0" w:tplc="6068E48C">
      <w:numFmt w:val="bullet"/>
      <w:lvlText w:val=""/>
      <w:lvlJc w:val="left"/>
      <w:pPr>
        <w:ind w:left="354" w:hanging="284"/>
      </w:pPr>
      <w:rPr>
        <w:rFonts w:ascii="Symbol" w:eastAsia="Symbol" w:hAnsi="Symbol" w:cs="Symbol" w:hint="default"/>
        <w:w w:val="99"/>
        <w:sz w:val="28"/>
        <w:szCs w:val="28"/>
      </w:rPr>
    </w:lvl>
    <w:lvl w:ilvl="1" w:tplc="4E8E087E">
      <w:numFmt w:val="bullet"/>
      <w:lvlText w:val="•"/>
      <w:lvlJc w:val="left"/>
      <w:pPr>
        <w:ind w:left="1358" w:hanging="284"/>
      </w:pPr>
      <w:rPr>
        <w:rFonts w:hint="default"/>
      </w:rPr>
    </w:lvl>
    <w:lvl w:ilvl="2" w:tplc="03AAEF26"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18CA49F6">
      <w:numFmt w:val="bullet"/>
      <w:lvlText w:val="•"/>
      <w:lvlJc w:val="left"/>
      <w:pPr>
        <w:ind w:left="3355" w:hanging="284"/>
      </w:pPr>
      <w:rPr>
        <w:rFonts w:hint="default"/>
      </w:rPr>
    </w:lvl>
    <w:lvl w:ilvl="4" w:tplc="FB2A3316">
      <w:numFmt w:val="bullet"/>
      <w:lvlText w:val="•"/>
      <w:lvlJc w:val="left"/>
      <w:pPr>
        <w:ind w:left="4353" w:hanging="284"/>
      </w:pPr>
      <w:rPr>
        <w:rFonts w:hint="default"/>
      </w:rPr>
    </w:lvl>
    <w:lvl w:ilvl="5" w:tplc="4654801E">
      <w:numFmt w:val="bullet"/>
      <w:lvlText w:val="•"/>
      <w:lvlJc w:val="left"/>
      <w:pPr>
        <w:ind w:left="5352" w:hanging="284"/>
      </w:pPr>
      <w:rPr>
        <w:rFonts w:hint="default"/>
      </w:rPr>
    </w:lvl>
    <w:lvl w:ilvl="6" w:tplc="7DBAE9DE">
      <w:numFmt w:val="bullet"/>
      <w:lvlText w:val="•"/>
      <w:lvlJc w:val="left"/>
      <w:pPr>
        <w:ind w:left="6350" w:hanging="284"/>
      </w:pPr>
      <w:rPr>
        <w:rFonts w:hint="default"/>
      </w:rPr>
    </w:lvl>
    <w:lvl w:ilvl="7" w:tplc="B258879E">
      <w:numFmt w:val="bullet"/>
      <w:lvlText w:val="•"/>
      <w:lvlJc w:val="left"/>
      <w:pPr>
        <w:ind w:left="7349" w:hanging="284"/>
      </w:pPr>
      <w:rPr>
        <w:rFonts w:hint="default"/>
      </w:rPr>
    </w:lvl>
    <w:lvl w:ilvl="8" w:tplc="42B6B2AC">
      <w:numFmt w:val="bullet"/>
      <w:lvlText w:val="•"/>
      <w:lvlJc w:val="left"/>
      <w:pPr>
        <w:ind w:left="8347" w:hanging="284"/>
      </w:pPr>
      <w:rPr>
        <w:rFonts w:hint="default"/>
      </w:rPr>
    </w:lvl>
  </w:abstractNum>
  <w:abstractNum w:abstractNumId="35">
    <w:nsid w:val="7E31757B"/>
    <w:multiLevelType w:val="hybridMultilevel"/>
    <w:tmpl w:val="02F4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33"/>
  </w:num>
  <w:num w:numId="4">
    <w:abstractNumId w:val="1"/>
  </w:num>
  <w:num w:numId="5">
    <w:abstractNumId w:val="19"/>
  </w:num>
  <w:num w:numId="6">
    <w:abstractNumId w:val="20"/>
  </w:num>
  <w:num w:numId="7">
    <w:abstractNumId w:val="12"/>
  </w:num>
  <w:num w:numId="8">
    <w:abstractNumId w:val="32"/>
  </w:num>
  <w:num w:numId="9">
    <w:abstractNumId w:val="18"/>
  </w:num>
  <w:num w:numId="10">
    <w:abstractNumId w:val="6"/>
  </w:num>
  <w:num w:numId="11">
    <w:abstractNumId w:val="0"/>
  </w:num>
  <w:num w:numId="12">
    <w:abstractNumId w:val="21"/>
  </w:num>
  <w:num w:numId="13">
    <w:abstractNumId w:val="35"/>
  </w:num>
  <w:num w:numId="14">
    <w:abstractNumId w:val="2"/>
  </w:num>
  <w:num w:numId="15">
    <w:abstractNumId w:val="24"/>
  </w:num>
  <w:num w:numId="16">
    <w:abstractNumId w:val="26"/>
  </w:num>
  <w:num w:numId="17">
    <w:abstractNumId w:val="31"/>
  </w:num>
  <w:num w:numId="18">
    <w:abstractNumId w:val="4"/>
  </w:num>
  <w:num w:numId="19">
    <w:abstractNumId w:val="13"/>
  </w:num>
  <w:num w:numId="20">
    <w:abstractNumId w:val="5"/>
  </w:num>
  <w:num w:numId="21">
    <w:abstractNumId w:val="3"/>
  </w:num>
  <w:num w:numId="22">
    <w:abstractNumId w:val="34"/>
  </w:num>
  <w:num w:numId="23">
    <w:abstractNumId w:val="7"/>
  </w:num>
  <w:num w:numId="24">
    <w:abstractNumId w:val="16"/>
  </w:num>
  <w:num w:numId="25">
    <w:abstractNumId w:val="30"/>
  </w:num>
  <w:num w:numId="26">
    <w:abstractNumId w:val="11"/>
  </w:num>
  <w:num w:numId="27">
    <w:abstractNumId w:val="17"/>
  </w:num>
  <w:num w:numId="28">
    <w:abstractNumId w:val="8"/>
  </w:num>
  <w:num w:numId="29">
    <w:abstractNumId w:val="22"/>
  </w:num>
  <w:num w:numId="30">
    <w:abstractNumId w:val="9"/>
  </w:num>
  <w:num w:numId="31">
    <w:abstractNumId w:val="29"/>
  </w:num>
  <w:num w:numId="32">
    <w:abstractNumId w:val="14"/>
  </w:num>
  <w:num w:numId="33">
    <w:abstractNumId w:val="27"/>
  </w:num>
  <w:num w:numId="34">
    <w:abstractNumId w:val="23"/>
  </w:num>
  <w:num w:numId="35">
    <w:abstractNumId w:val="15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398"/>
    <w:rsid w:val="00003A70"/>
    <w:rsid w:val="0000731C"/>
    <w:rsid w:val="000142F0"/>
    <w:rsid w:val="000161EB"/>
    <w:rsid w:val="000212F8"/>
    <w:rsid w:val="00022818"/>
    <w:rsid w:val="000236B5"/>
    <w:rsid w:val="00026A2A"/>
    <w:rsid w:val="00027815"/>
    <w:rsid w:val="00031F78"/>
    <w:rsid w:val="000334C9"/>
    <w:rsid w:val="00033ED8"/>
    <w:rsid w:val="000341F2"/>
    <w:rsid w:val="00034D78"/>
    <w:rsid w:val="000361BB"/>
    <w:rsid w:val="00037BF7"/>
    <w:rsid w:val="0004031E"/>
    <w:rsid w:val="00040E7E"/>
    <w:rsid w:val="00044AAC"/>
    <w:rsid w:val="000507E0"/>
    <w:rsid w:val="00051706"/>
    <w:rsid w:val="00052F2E"/>
    <w:rsid w:val="00053D55"/>
    <w:rsid w:val="00060FB6"/>
    <w:rsid w:val="000661BB"/>
    <w:rsid w:val="00067452"/>
    <w:rsid w:val="00070BA2"/>
    <w:rsid w:val="00072C5B"/>
    <w:rsid w:val="00084494"/>
    <w:rsid w:val="000855A4"/>
    <w:rsid w:val="00085694"/>
    <w:rsid w:val="000932AA"/>
    <w:rsid w:val="00096807"/>
    <w:rsid w:val="00097F38"/>
    <w:rsid w:val="000A118D"/>
    <w:rsid w:val="000A56CB"/>
    <w:rsid w:val="000A611D"/>
    <w:rsid w:val="000A7C8C"/>
    <w:rsid w:val="000B4697"/>
    <w:rsid w:val="000B5D42"/>
    <w:rsid w:val="000C1251"/>
    <w:rsid w:val="000D30D0"/>
    <w:rsid w:val="000D5FF9"/>
    <w:rsid w:val="000D782D"/>
    <w:rsid w:val="000E32CB"/>
    <w:rsid w:val="000E510D"/>
    <w:rsid w:val="000E6597"/>
    <w:rsid w:val="000E67E8"/>
    <w:rsid w:val="000F26EB"/>
    <w:rsid w:val="000F2B8E"/>
    <w:rsid w:val="000F3BB5"/>
    <w:rsid w:val="000F4262"/>
    <w:rsid w:val="00101462"/>
    <w:rsid w:val="00101F3A"/>
    <w:rsid w:val="00103BF4"/>
    <w:rsid w:val="0010542E"/>
    <w:rsid w:val="0011045E"/>
    <w:rsid w:val="001214B8"/>
    <w:rsid w:val="001314B9"/>
    <w:rsid w:val="001348F0"/>
    <w:rsid w:val="00137317"/>
    <w:rsid w:val="00144942"/>
    <w:rsid w:val="00147002"/>
    <w:rsid w:val="00150810"/>
    <w:rsid w:val="001564E9"/>
    <w:rsid w:val="00157CDA"/>
    <w:rsid w:val="00157F42"/>
    <w:rsid w:val="00157F49"/>
    <w:rsid w:val="00161035"/>
    <w:rsid w:val="00164575"/>
    <w:rsid w:val="0016539D"/>
    <w:rsid w:val="00170958"/>
    <w:rsid w:val="00174045"/>
    <w:rsid w:val="00180221"/>
    <w:rsid w:val="00180A10"/>
    <w:rsid w:val="001834A9"/>
    <w:rsid w:val="00184B33"/>
    <w:rsid w:val="00184F9F"/>
    <w:rsid w:val="00185E95"/>
    <w:rsid w:val="0018619E"/>
    <w:rsid w:val="001877F2"/>
    <w:rsid w:val="00191829"/>
    <w:rsid w:val="0019263F"/>
    <w:rsid w:val="001943FB"/>
    <w:rsid w:val="001A02BA"/>
    <w:rsid w:val="001B016D"/>
    <w:rsid w:val="001B514C"/>
    <w:rsid w:val="001C4D34"/>
    <w:rsid w:val="001D2B08"/>
    <w:rsid w:val="001D4A3C"/>
    <w:rsid w:val="001D5950"/>
    <w:rsid w:val="001E13CB"/>
    <w:rsid w:val="001F01BC"/>
    <w:rsid w:val="001F0EAE"/>
    <w:rsid w:val="001F11A0"/>
    <w:rsid w:val="001F3466"/>
    <w:rsid w:val="001F5700"/>
    <w:rsid w:val="001F60F9"/>
    <w:rsid w:val="00203A3C"/>
    <w:rsid w:val="00204DDA"/>
    <w:rsid w:val="00207716"/>
    <w:rsid w:val="00210A20"/>
    <w:rsid w:val="00211BAD"/>
    <w:rsid w:val="00211FEC"/>
    <w:rsid w:val="00220DFC"/>
    <w:rsid w:val="00223844"/>
    <w:rsid w:val="00223C0B"/>
    <w:rsid w:val="00232EF7"/>
    <w:rsid w:val="00241171"/>
    <w:rsid w:val="00244CD2"/>
    <w:rsid w:val="0024577D"/>
    <w:rsid w:val="00245A13"/>
    <w:rsid w:val="00247355"/>
    <w:rsid w:val="00251918"/>
    <w:rsid w:val="002545F7"/>
    <w:rsid w:val="00254AED"/>
    <w:rsid w:val="00254B89"/>
    <w:rsid w:val="00254CF4"/>
    <w:rsid w:val="00254EC6"/>
    <w:rsid w:val="00256A94"/>
    <w:rsid w:val="002601D6"/>
    <w:rsid w:val="002605BD"/>
    <w:rsid w:val="00263AA9"/>
    <w:rsid w:val="002762BE"/>
    <w:rsid w:val="00277CF4"/>
    <w:rsid w:val="00281226"/>
    <w:rsid w:val="00281B9E"/>
    <w:rsid w:val="00287CC8"/>
    <w:rsid w:val="002901CE"/>
    <w:rsid w:val="00290ABB"/>
    <w:rsid w:val="00295EA4"/>
    <w:rsid w:val="002970D9"/>
    <w:rsid w:val="002A11D7"/>
    <w:rsid w:val="002A1F6F"/>
    <w:rsid w:val="002A2158"/>
    <w:rsid w:val="002A405D"/>
    <w:rsid w:val="002A63CD"/>
    <w:rsid w:val="002A70F4"/>
    <w:rsid w:val="002A72DB"/>
    <w:rsid w:val="002B2C76"/>
    <w:rsid w:val="002B71EA"/>
    <w:rsid w:val="002C641C"/>
    <w:rsid w:val="002D6588"/>
    <w:rsid w:val="002D6FFA"/>
    <w:rsid w:val="002E05AB"/>
    <w:rsid w:val="002E7745"/>
    <w:rsid w:val="002F6FD0"/>
    <w:rsid w:val="002F717D"/>
    <w:rsid w:val="002F7988"/>
    <w:rsid w:val="00300192"/>
    <w:rsid w:val="00302814"/>
    <w:rsid w:val="003035FE"/>
    <w:rsid w:val="00303C28"/>
    <w:rsid w:val="00304D4E"/>
    <w:rsid w:val="00306CDC"/>
    <w:rsid w:val="0031543D"/>
    <w:rsid w:val="003201C0"/>
    <w:rsid w:val="00322BB9"/>
    <w:rsid w:val="00337692"/>
    <w:rsid w:val="00342C95"/>
    <w:rsid w:val="00345F0B"/>
    <w:rsid w:val="0035063A"/>
    <w:rsid w:val="00350FF2"/>
    <w:rsid w:val="00354248"/>
    <w:rsid w:val="00355F7B"/>
    <w:rsid w:val="00370192"/>
    <w:rsid w:val="00370DB2"/>
    <w:rsid w:val="00381CA6"/>
    <w:rsid w:val="00385E63"/>
    <w:rsid w:val="00391241"/>
    <w:rsid w:val="003A1555"/>
    <w:rsid w:val="003A40D0"/>
    <w:rsid w:val="003A62FB"/>
    <w:rsid w:val="003A79DF"/>
    <w:rsid w:val="003B1A13"/>
    <w:rsid w:val="003B37CF"/>
    <w:rsid w:val="003D068F"/>
    <w:rsid w:val="003D68EC"/>
    <w:rsid w:val="003D698C"/>
    <w:rsid w:val="003D7626"/>
    <w:rsid w:val="003D7C86"/>
    <w:rsid w:val="003E0942"/>
    <w:rsid w:val="003E2085"/>
    <w:rsid w:val="003E3FC5"/>
    <w:rsid w:val="003E7DFE"/>
    <w:rsid w:val="003F1FBF"/>
    <w:rsid w:val="003F2C5A"/>
    <w:rsid w:val="003F42D9"/>
    <w:rsid w:val="003F6790"/>
    <w:rsid w:val="003F6A9B"/>
    <w:rsid w:val="004019D4"/>
    <w:rsid w:val="00405877"/>
    <w:rsid w:val="00414EEA"/>
    <w:rsid w:val="004159F0"/>
    <w:rsid w:val="00420467"/>
    <w:rsid w:val="004209CB"/>
    <w:rsid w:val="00424E22"/>
    <w:rsid w:val="00426CB3"/>
    <w:rsid w:val="00440EB0"/>
    <w:rsid w:val="0044172C"/>
    <w:rsid w:val="0044188C"/>
    <w:rsid w:val="00443CC5"/>
    <w:rsid w:val="00443E46"/>
    <w:rsid w:val="004467A8"/>
    <w:rsid w:val="00447927"/>
    <w:rsid w:val="004614F9"/>
    <w:rsid w:val="00463199"/>
    <w:rsid w:val="0046336B"/>
    <w:rsid w:val="0046395B"/>
    <w:rsid w:val="004666A1"/>
    <w:rsid w:val="004711BE"/>
    <w:rsid w:val="004746F5"/>
    <w:rsid w:val="00475587"/>
    <w:rsid w:val="00476B2D"/>
    <w:rsid w:val="00477A17"/>
    <w:rsid w:val="004811BA"/>
    <w:rsid w:val="00485997"/>
    <w:rsid w:val="00486F5C"/>
    <w:rsid w:val="00487FD2"/>
    <w:rsid w:val="00490E72"/>
    <w:rsid w:val="00496D0F"/>
    <w:rsid w:val="004B332D"/>
    <w:rsid w:val="004B4EE2"/>
    <w:rsid w:val="004B7834"/>
    <w:rsid w:val="004C2AEF"/>
    <w:rsid w:val="004C5C87"/>
    <w:rsid w:val="004C6A57"/>
    <w:rsid w:val="004D0188"/>
    <w:rsid w:val="004D3A0D"/>
    <w:rsid w:val="004D4731"/>
    <w:rsid w:val="004D7DC1"/>
    <w:rsid w:val="004D7F0A"/>
    <w:rsid w:val="004E1FD1"/>
    <w:rsid w:val="004E2398"/>
    <w:rsid w:val="004F49FF"/>
    <w:rsid w:val="004F70A1"/>
    <w:rsid w:val="004F7112"/>
    <w:rsid w:val="004F73F7"/>
    <w:rsid w:val="00500127"/>
    <w:rsid w:val="00502CE1"/>
    <w:rsid w:val="0050326C"/>
    <w:rsid w:val="0050354A"/>
    <w:rsid w:val="00506BA5"/>
    <w:rsid w:val="005201A3"/>
    <w:rsid w:val="00526F35"/>
    <w:rsid w:val="00531D36"/>
    <w:rsid w:val="00532614"/>
    <w:rsid w:val="00532B6F"/>
    <w:rsid w:val="005344BD"/>
    <w:rsid w:val="0053664A"/>
    <w:rsid w:val="0053763C"/>
    <w:rsid w:val="00541679"/>
    <w:rsid w:val="00542083"/>
    <w:rsid w:val="005504C1"/>
    <w:rsid w:val="00555003"/>
    <w:rsid w:val="00562A3B"/>
    <w:rsid w:val="00566AF0"/>
    <w:rsid w:val="005717CE"/>
    <w:rsid w:val="00573657"/>
    <w:rsid w:val="005752B4"/>
    <w:rsid w:val="005801BF"/>
    <w:rsid w:val="00584BCF"/>
    <w:rsid w:val="00591131"/>
    <w:rsid w:val="00596510"/>
    <w:rsid w:val="005974CC"/>
    <w:rsid w:val="005A1357"/>
    <w:rsid w:val="005A6A41"/>
    <w:rsid w:val="005B67F3"/>
    <w:rsid w:val="005B7181"/>
    <w:rsid w:val="005C12C0"/>
    <w:rsid w:val="005C2E52"/>
    <w:rsid w:val="005C3722"/>
    <w:rsid w:val="005C557E"/>
    <w:rsid w:val="005C5CF6"/>
    <w:rsid w:val="005C73FA"/>
    <w:rsid w:val="005D093F"/>
    <w:rsid w:val="005D43CD"/>
    <w:rsid w:val="005D66C7"/>
    <w:rsid w:val="005F3213"/>
    <w:rsid w:val="005F4D23"/>
    <w:rsid w:val="00601B8E"/>
    <w:rsid w:val="00601F9C"/>
    <w:rsid w:val="00605852"/>
    <w:rsid w:val="00606141"/>
    <w:rsid w:val="0060797E"/>
    <w:rsid w:val="006108D8"/>
    <w:rsid w:val="006114E7"/>
    <w:rsid w:val="00611613"/>
    <w:rsid w:val="00614BB7"/>
    <w:rsid w:val="006153C0"/>
    <w:rsid w:val="006236E5"/>
    <w:rsid w:val="00624B87"/>
    <w:rsid w:val="00627CF8"/>
    <w:rsid w:val="00632320"/>
    <w:rsid w:val="00632922"/>
    <w:rsid w:val="00632BD6"/>
    <w:rsid w:val="0063634C"/>
    <w:rsid w:val="00647C89"/>
    <w:rsid w:val="00650434"/>
    <w:rsid w:val="00650612"/>
    <w:rsid w:val="00650BD1"/>
    <w:rsid w:val="00650E90"/>
    <w:rsid w:val="00652150"/>
    <w:rsid w:val="00652C57"/>
    <w:rsid w:val="00652E92"/>
    <w:rsid w:val="00655D66"/>
    <w:rsid w:val="00675E9F"/>
    <w:rsid w:val="00676B9A"/>
    <w:rsid w:val="00681B94"/>
    <w:rsid w:val="00696B8E"/>
    <w:rsid w:val="00697C16"/>
    <w:rsid w:val="006A32F4"/>
    <w:rsid w:val="006A518A"/>
    <w:rsid w:val="006A6538"/>
    <w:rsid w:val="006A74D3"/>
    <w:rsid w:val="006A7E0D"/>
    <w:rsid w:val="006B0567"/>
    <w:rsid w:val="006B1296"/>
    <w:rsid w:val="006B6555"/>
    <w:rsid w:val="006C5BFD"/>
    <w:rsid w:val="006D25C1"/>
    <w:rsid w:val="006D4ACB"/>
    <w:rsid w:val="006D5D9C"/>
    <w:rsid w:val="006D7BFE"/>
    <w:rsid w:val="006E0439"/>
    <w:rsid w:val="006E0AD2"/>
    <w:rsid w:val="006E7413"/>
    <w:rsid w:val="006F09E4"/>
    <w:rsid w:val="007019D4"/>
    <w:rsid w:val="00705CB8"/>
    <w:rsid w:val="007066EE"/>
    <w:rsid w:val="00706E8B"/>
    <w:rsid w:val="00707739"/>
    <w:rsid w:val="00711578"/>
    <w:rsid w:val="00711DF6"/>
    <w:rsid w:val="00716A8C"/>
    <w:rsid w:val="00721F21"/>
    <w:rsid w:val="00723646"/>
    <w:rsid w:val="00727E29"/>
    <w:rsid w:val="00735F63"/>
    <w:rsid w:val="007364E5"/>
    <w:rsid w:val="00745E69"/>
    <w:rsid w:val="007507F4"/>
    <w:rsid w:val="0075191D"/>
    <w:rsid w:val="00752B36"/>
    <w:rsid w:val="00754936"/>
    <w:rsid w:val="00757730"/>
    <w:rsid w:val="0076014B"/>
    <w:rsid w:val="00761297"/>
    <w:rsid w:val="00767CB0"/>
    <w:rsid w:val="0077190A"/>
    <w:rsid w:val="00772AB2"/>
    <w:rsid w:val="00774A35"/>
    <w:rsid w:val="00780251"/>
    <w:rsid w:val="00782FEF"/>
    <w:rsid w:val="00786EBA"/>
    <w:rsid w:val="00787DF8"/>
    <w:rsid w:val="007938D0"/>
    <w:rsid w:val="0079407E"/>
    <w:rsid w:val="00794A8E"/>
    <w:rsid w:val="007A27B5"/>
    <w:rsid w:val="007A34DA"/>
    <w:rsid w:val="007A46F5"/>
    <w:rsid w:val="007A5282"/>
    <w:rsid w:val="007A5CC2"/>
    <w:rsid w:val="007A6126"/>
    <w:rsid w:val="007A68B1"/>
    <w:rsid w:val="007A7688"/>
    <w:rsid w:val="007C05ED"/>
    <w:rsid w:val="007C1C28"/>
    <w:rsid w:val="007C4A72"/>
    <w:rsid w:val="007C5E10"/>
    <w:rsid w:val="007D0E15"/>
    <w:rsid w:val="007D2ED7"/>
    <w:rsid w:val="007D36A5"/>
    <w:rsid w:val="007D6013"/>
    <w:rsid w:val="007D6381"/>
    <w:rsid w:val="007E1824"/>
    <w:rsid w:val="007E453E"/>
    <w:rsid w:val="007E487D"/>
    <w:rsid w:val="007E77A3"/>
    <w:rsid w:val="007F21E1"/>
    <w:rsid w:val="007F7528"/>
    <w:rsid w:val="008036F7"/>
    <w:rsid w:val="00804E7A"/>
    <w:rsid w:val="00806A07"/>
    <w:rsid w:val="0080768B"/>
    <w:rsid w:val="008078C1"/>
    <w:rsid w:val="008176DF"/>
    <w:rsid w:val="00817957"/>
    <w:rsid w:val="008259F3"/>
    <w:rsid w:val="0082658E"/>
    <w:rsid w:val="008312E0"/>
    <w:rsid w:val="008325FF"/>
    <w:rsid w:val="00833C18"/>
    <w:rsid w:val="00837DAC"/>
    <w:rsid w:val="008426FC"/>
    <w:rsid w:val="00842EFB"/>
    <w:rsid w:val="0084499B"/>
    <w:rsid w:val="00845FA6"/>
    <w:rsid w:val="008473E1"/>
    <w:rsid w:val="00850FD4"/>
    <w:rsid w:val="00851ACE"/>
    <w:rsid w:val="00855D83"/>
    <w:rsid w:val="008633FE"/>
    <w:rsid w:val="008642BB"/>
    <w:rsid w:val="008719F4"/>
    <w:rsid w:val="008724B1"/>
    <w:rsid w:val="00874F5F"/>
    <w:rsid w:val="008759AA"/>
    <w:rsid w:val="00880BE7"/>
    <w:rsid w:val="00881075"/>
    <w:rsid w:val="008823D8"/>
    <w:rsid w:val="008866D9"/>
    <w:rsid w:val="00886A60"/>
    <w:rsid w:val="0089093F"/>
    <w:rsid w:val="00893397"/>
    <w:rsid w:val="008A3167"/>
    <w:rsid w:val="008A3CB4"/>
    <w:rsid w:val="008B1066"/>
    <w:rsid w:val="008B2BF0"/>
    <w:rsid w:val="008B43CA"/>
    <w:rsid w:val="008B6886"/>
    <w:rsid w:val="008C0238"/>
    <w:rsid w:val="008D684A"/>
    <w:rsid w:val="008D68AF"/>
    <w:rsid w:val="008E283B"/>
    <w:rsid w:val="008E3EC8"/>
    <w:rsid w:val="008F0E38"/>
    <w:rsid w:val="008F112D"/>
    <w:rsid w:val="008F2773"/>
    <w:rsid w:val="008F2B39"/>
    <w:rsid w:val="008F54D9"/>
    <w:rsid w:val="009022DF"/>
    <w:rsid w:val="009043AD"/>
    <w:rsid w:val="009049A8"/>
    <w:rsid w:val="00905A8A"/>
    <w:rsid w:val="0090616F"/>
    <w:rsid w:val="00910732"/>
    <w:rsid w:val="00911621"/>
    <w:rsid w:val="00912C33"/>
    <w:rsid w:val="00916606"/>
    <w:rsid w:val="0091667D"/>
    <w:rsid w:val="0091688E"/>
    <w:rsid w:val="00920F13"/>
    <w:rsid w:val="00921FFC"/>
    <w:rsid w:val="009228FE"/>
    <w:rsid w:val="0092438A"/>
    <w:rsid w:val="009246A9"/>
    <w:rsid w:val="00926E25"/>
    <w:rsid w:val="0093467B"/>
    <w:rsid w:val="0093489F"/>
    <w:rsid w:val="00934B1B"/>
    <w:rsid w:val="00940002"/>
    <w:rsid w:val="00941DDE"/>
    <w:rsid w:val="00941EBD"/>
    <w:rsid w:val="009437BE"/>
    <w:rsid w:val="00943F96"/>
    <w:rsid w:val="00947B90"/>
    <w:rsid w:val="00947EF0"/>
    <w:rsid w:val="009507C3"/>
    <w:rsid w:val="0095110F"/>
    <w:rsid w:val="0095527E"/>
    <w:rsid w:val="00963926"/>
    <w:rsid w:val="00973BA6"/>
    <w:rsid w:val="00976410"/>
    <w:rsid w:val="009779A6"/>
    <w:rsid w:val="00984680"/>
    <w:rsid w:val="009851F9"/>
    <w:rsid w:val="00986C9C"/>
    <w:rsid w:val="009879C7"/>
    <w:rsid w:val="009A692C"/>
    <w:rsid w:val="009A7125"/>
    <w:rsid w:val="009A7BD8"/>
    <w:rsid w:val="009B0AFC"/>
    <w:rsid w:val="009B1E88"/>
    <w:rsid w:val="009C2324"/>
    <w:rsid w:val="009D044B"/>
    <w:rsid w:val="009D15DD"/>
    <w:rsid w:val="009D2675"/>
    <w:rsid w:val="009D2823"/>
    <w:rsid w:val="009D337B"/>
    <w:rsid w:val="009D3D81"/>
    <w:rsid w:val="009D42C9"/>
    <w:rsid w:val="009E0227"/>
    <w:rsid w:val="009E52C8"/>
    <w:rsid w:val="009F0C56"/>
    <w:rsid w:val="009F5E8B"/>
    <w:rsid w:val="009F6227"/>
    <w:rsid w:val="009F6F37"/>
    <w:rsid w:val="00A014A9"/>
    <w:rsid w:val="00A019C7"/>
    <w:rsid w:val="00A025DB"/>
    <w:rsid w:val="00A02779"/>
    <w:rsid w:val="00A03FD3"/>
    <w:rsid w:val="00A07213"/>
    <w:rsid w:val="00A13FBB"/>
    <w:rsid w:val="00A14D43"/>
    <w:rsid w:val="00A20AC1"/>
    <w:rsid w:val="00A217D8"/>
    <w:rsid w:val="00A23FF5"/>
    <w:rsid w:val="00A30CE4"/>
    <w:rsid w:val="00A30D55"/>
    <w:rsid w:val="00A31DAF"/>
    <w:rsid w:val="00A332ED"/>
    <w:rsid w:val="00A36CF4"/>
    <w:rsid w:val="00A3731E"/>
    <w:rsid w:val="00A40A3E"/>
    <w:rsid w:val="00A47A69"/>
    <w:rsid w:val="00A50FDD"/>
    <w:rsid w:val="00A55E0A"/>
    <w:rsid w:val="00A60422"/>
    <w:rsid w:val="00A621E7"/>
    <w:rsid w:val="00A625FF"/>
    <w:rsid w:val="00A6316A"/>
    <w:rsid w:val="00A631BA"/>
    <w:rsid w:val="00A635A2"/>
    <w:rsid w:val="00A64ADD"/>
    <w:rsid w:val="00A70DCD"/>
    <w:rsid w:val="00A72ACB"/>
    <w:rsid w:val="00A7346D"/>
    <w:rsid w:val="00A75798"/>
    <w:rsid w:val="00A76805"/>
    <w:rsid w:val="00A81A8E"/>
    <w:rsid w:val="00AA07EB"/>
    <w:rsid w:val="00AA131B"/>
    <w:rsid w:val="00AA35B5"/>
    <w:rsid w:val="00AB09C1"/>
    <w:rsid w:val="00AB238D"/>
    <w:rsid w:val="00AB2D9C"/>
    <w:rsid w:val="00AC0E02"/>
    <w:rsid w:val="00AC45F5"/>
    <w:rsid w:val="00AC6034"/>
    <w:rsid w:val="00AC692D"/>
    <w:rsid w:val="00AD2646"/>
    <w:rsid w:val="00AD372C"/>
    <w:rsid w:val="00AD4919"/>
    <w:rsid w:val="00AD6A86"/>
    <w:rsid w:val="00AE17B2"/>
    <w:rsid w:val="00AE1A11"/>
    <w:rsid w:val="00AE7180"/>
    <w:rsid w:val="00AF62F6"/>
    <w:rsid w:val="00AF7D0C"/>
    <w:rsid w:val="00B06BDB"/>
    <w:rsid w:val="00B10E48"/>
    <w:rsid w:val="00B12D4F"/>
    <w:rsid w:val="00B15B34"/>
    <w:rsid w:val="00B1615D"/>
    <w:rsid w:val="00B16AD5"/>
    <w:rsid w:val="00B26454"/>
    <w:rsid w:val="00B27AC6"/>
    <w:rsid w:val="00B307E1"/>
    <w:rsid w:val="00B30AC5"/>
    <w:rsid w:val="00B36DAE"/>
    <w:rsid w:val="00B36F0D"/>
    <w:rsid w:val="00B4592A"/>
    <w:rsid w:val="00B47E4E"/>
    <w:rsid w:val="00B552C2"/>
    <w:rsid w:val="00B5557E"/>
    <w:rsid w:val="00B5752F"/>
    <w:rsid w:val="00B61131"/>
    <w:rsid w:val="00B6252D"/>
    <w:rsid w:val="00B636A5"/>
    <w:rsid w:val="00B650FC"/>
    <w:rsid w:val="00B83BD1"/>
    <w:rsid w:val="00B8771C"/>
    <w:rsid w:val="00B90477"/>
    <w:rsid w:val="00B93188"/>
    <w:rsid w:val="00B94E25"/>
    <w:rsid w:val="00B961CA"/>
    <w:rsid w:val="00BA1420"/>
    <w:rsid w:val="00BA45F2"/>
    <w:rsid w:val="00BB1B35"/>
    <w:rsid w:val="00BB2315"/>
    <w:rsid w:val="00BB3F14"/>
    <w:rsid w:val="00BB50CA"/>
    <w:rsid w:val="00BB5F23"/>
    <w:rsid w:val="00BB7071"/>
    <w:rsid w:val="00BC1B64"/>
    <w:rsid w:val="00BC39E1"/>
    <w:rsid w:val="00BC5EF9"/>
    <w:rsid w:val="00BD425B"/>
    <w:rsid w:val="00BD7F29"/>
    <w:rsid w:val="00BE1005"/>
    <w:rsid w:val="00BE6CCD"/>
    <w:rsid w:val="00BF00AD"/>
    <w:rsid w:val="00C017B9"/>
    <w:rsid w:val="00C0405A"/>
    <w:rsid w:val="00C06143"/>
    <w:rsid w:val="00C07562"/>
    <w:rsid w:val="00C1081B"/>
    <w:rsid w:val="00C10E97"/>
    <w:rsid w:val="00C12402"/>
    <w:rsid w:val="00C142D1"/>
    <w:rsid w:val="00C1504D"/>
    <w:rsid w:val="00C15991"/>
    <w:rsid w:val="00C16E14"/>
    <w:rsid w:val="00C201E9"/>
    <w:rsid w:val="00C24B9C"/>
    <w:rsid w:val="00C27CC5"/>
    <w:rsid w:val="00C27EA4"/>
    <w:rsid w:val="00C31C74"/>
    <w:rsid w:val="00C33E9D"/>
    <w:rsid w:val="00C37508"/>
    <w:rsid w:val="00C43095"/>
    <w:rsid w:val="00C4466A"/>
    <w:rsid w:val="00C519DA"/>
    <w:rsid w:val="00C54759"/>
    <w:rsid w:val="00C6006A"/>
    <w:rsid w:val="00C60E0C"/>
    <w:rsid w:val="00C634CD"/>
    <w:rsid w:val="00C63D5A"/>
    <w:rsid w:val="00C6468F"/>
    <w:rsid w:val="00C673FF"/>
    <w:rsid w:val="00C67643"/>
    <w:rsid w:val="00C67930"/>
    <w:rsid w:val="00C7026E"/>
    <w:rsid w:val="00C71AE7"/>
    <w:rsid w:val="00C73BE0"/>
    <w:rsid w:val="00C76BC8"/>
    <w:rsid w:val="00C776DA"/>
    <w:rsid w:val="00C80D36"/>
    <w:rsid w:val="00C81BC3"/>
    <w:rsid w:val="00C85083"/>
    <w:rsid w:val="00C8588B"/>
    <w:rsid w:val="00CA22F9"/>
    <w:rsid w:val="00CB411E"/>
    <w:rsid w:val="00CB6849"/>
    <w:rsid w:val="00CB6CCF"/>
    <w:rsid w:val="00CC055F"/>
    <w:rsid w:val="00CC05D0"/>
    <w:rsid w:val="00CC18A2"/>
    <w:rsid w:val="00CC2D35"/>
    <w:rsid w:val="00CC3FD1"/>
    <w:rsid w:val="00CC408F"/>
    <w:rsid w:val="00CD26B9"/>
    <w:rsid w:val="00CD2B40"/>
    <w:rsid w:val="00CE1B79"/>
    <w:rsid w:val="00CE56BC"/>
    <w:rsid w:val="00CE7E90"/>
    <w:rsid w:val="00CF25C9"/>
    <w:rsid w:val="00CF2C67"/>
    <w:rsid w:val="00CF655C"/>
    <w:rsid w:val="00CF7ED7"/>
    <w:rsid w:val="00D05059"/>
    <w:rsid w:val="00D173E4"/>
    <w:rsid w:val="00D22775"/>
    <w:rsid w:val="00D23D1E"/>
    <w:rsid w:val="00D31490"/>
    <w:rsid w:val="00D31A2B"/>
    <w:rsid w:val="00D31CB9"/>
    <w:rsid w:val="00D3711F"/>
    <w:rsid w:val="00D42F6D"/>
    <w:rsid w:val="00D447B4"/>
    <w:rsid w:val="00D45125"/>
    <w:rsid w:val="00D4618B"/>
    <w:rsid w:val="00D517F5"/>
    <w:rsid w:val="00D52E20"/>
    <w:rsid w:val="00D53A96"/>
    <w:rsid w:val="00D54A7E"/>
    <w:rsid w:val="00D602CF"/>
    <w:rsid w:val="00D60E81"/>
    <w:rsid w:val="00D650AC"/>
    <w:rsid w:val="00D65D2C"/>
    <w:rsid w:val="00D66F85"/>
    <w:rsid w:val="00D70F78"/>
    <w:rsid w:val="00D72433"/>
    <w:rsid w:val="00D73D22"/>
    <w:rsid w:val="00D74E73"/>
    <w:rsid w:val="00D804A9"/>
    <w:rsid w:val="00D81B11"/>
    <w:rsid w:val="00D8459E"/>
    <w:rsid w:val="00D8465E"/>
    <w:rsid w:val="00D85213"/>
    <w:rsid w:val="00D90DF5"/>
    <w:rsid w:val="00D924EB"/>
    <w:rsid w:val="00DB1CBE"/>
    <w:rsid w:val="00DC04F3"/>
    <w:rsid w:val="00DC1AC1"/>
    <w:rsid w:val="00DC4A9C"/>
    <w:rsid w:val="00DC67D8"/>
    <w:rsid w:val="00DD1106"/>
    <w:rsid w:val="00DD77B9"/>
    <w:rsid w:val="00DD7F37"/>
    <w:rsid w:val="00DE1074"/>
    <w:rsid w:val="00DE70C2"/>
    <w:rsid w:val="00DF1776"/>
    <w:rsid w:val="00DF2DE2"/>
    <w:rsid w:val="00DF330D"/>
    <w:rsid w:val="00DF6FB4"/>
    <w:rsid w:val="00DF7CC4"/>
    <w:rsid w:val="00E01268"/>
    <w:rsid w:val="00E01832"/>
    <w:rsid w:val="00E018AE"/>
    <w:rsid w:val="00E04BEB"/>
    <w:rsid w:val="00E06EBF"/>
    <w:rsid w:val="00E06FBA"/>
    <w:rsid w:val="00E077EA"/>
    <w:rsid w:val="00E1618F"/>
    <w:rsid w:val="00E266E7"/>
    <w:rsid w:val="00E4075A"/>
    <w:rsid w:val="00E409CC"/>
    <w:rsid w:val="00E50B53"/>
    <w:rsid w:val="00E51E38"/>
    <w:rsid w:val="00E551FA"/>
    <w:rsid w:val="00E55CC4"/>
    <w:rsid w:val="00E60554"/>
    <w:rsid w:val="00E607B9"/>
    <w:rsid w:val="00E64360"/>
    <w:rsid w:val="00E644BF"/>
    <w:rsid w:val="00E65921"/>
    <w:rsid w:val="00E65A72"/>
    <w:rsid w:val="00E66A28"/>
    <w:rsid w:val="00E66A77"/>
    <w:rsid w:val="00E66FEE"/>
    <w:rsid w:val="00E7510C"/>
    <w:rsid w:val="00E753F6"/>
    <w:rsid w:val="00E8231E"/>
    <w:rsid w:val="00E840BA"/>
    <w:rsid w:val="00EA08A6"/>
    <w:rsid w:val="00EA7A89"/>
    <w:rsid w:val="00EB41CF"/>
    <w:rsid w:val="00EB42D0"/>
    <w:rsid w:val="00EB6CD7"/>
    <w:rsid w:val="00EC2A96"/>
    <w:rsid w:val="00ED08FD"/>
    <w:rsid w:val="00ED260A"/>
    <w:rsid w:val="00ED2FFB"/>
    <w:rsid w:val="00ED304D"/>
    <w:rsid w:val="00ED5442"/>
    <w:rsid w:val="00ED664E"/>
    <w:rsid w:val="00EE3486"/>
    <w:rsid w:val="00EE5B83"/>
    <w:rsid w:val="00EE79FA"/>
    <w:rsid w:val="00EF79F6"/>
    <w:rsid w:val="00F0086F"/>
    <w:rsid w:val="00F02D96"/>
    <w:rsid w:val="00F05559"/>
    <w:rsid w:val="00F062B9"/>
    <w:rsid w:val="00F07CAB"/>
    <w:rsid w:val="00F14188"/>
    <w:rsid w:val="00F151C0"/>
    <w:rsid w:val="00F17FA5"/>
    <w:rsid w:val="00F2214F"/>
    <w:rsid w:val="00F244A5"/>
    <w:rsid w:val="00F32BF1"/>
    <w:rsid w:val="00F371A3"/>
    <w:rsid w:val="00F430A7"/>
    <w:rsid w:val="00F45977"/>
    <w:rsid w:val="00F562C4"/>
    <w:rsid w:val="00F5671E"/>
    <w:rsid w:val="00F621C7"/>
    <w:rsid w:val="00F6228F"/>
    <w:rsid w:val="00F65C9B"/>
    <w:rsid w:val="00F712F6"/>
    <w:rsid w:val="00F72BA7"/>
    <w:rsid w:val="00F74611"/>
    <w:rsid w:val="00F74B4D"/>
    <w:rsid w:val="00F76707"/>
    <w:rsid w:val="00F81F05"/>
    <w:rsid w:val="00F8269A"/>
    <w:rsid w:val="00F82A66"/>
    <w:rsid w:val="00F954D8"/>
    <w:rsid w:val="00FB23C5"/>
    <w:rsid w:val="00FB6778"/>
    <w:rsid w:val="00FB7B6E"/>
    <w:rsid w:val="00FC3055"/>
    <w:rsid w:val="00FC42F2"/>
    <w:rsid w:val="00FC538A"/>
    <w:rsid w:val="00FC6111"/>
    <w:rsid w:val="00FD3A14"/>
    <w:rsid w:val="00FE0B86"/>
    <w:rsid w:val="00FE2CD7"/>
    <w:rsid w:val="00FE3041"/>
    <w:rsid w:val="00FE3837"/>
    <w:rsid w:val="00FE3A8D"/>
    <w:rsid w:val="00FE50C1"/>
    <w:rsid w:val="00FF0843"/>
    <w:rsid w:val="00FF0CFC"/>
    <w:rsid w:val="00F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17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519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A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19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51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519D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51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19D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A7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A72DB"/>
  </w:style>
  <w:style w:type="paragraph" w:styleId="a9">
    <w:name w:val="footer"/>
    <w:basedOn w:val="a"/>
    <w:link w:val="aa"/>
    <w:uiPriority w:val="99"/>
    <w:unhideWhenUsed/>
    <w:rsid w:val="002A7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A72DB"/>
  </w:style>
  <w:style w:type="paragraph" w:styleId="ab">
    <w:name w:val="List Paragraph"/>
    <w:basedOn w:val="a"/>
    <w:uiPriority w:val="34"/>
    <w:qFormat/>
    <w:rsid w:val="009779A6"/>
    <w:pPr>
      <w:ind w:left="720"/>
      <w:contextualSpacing/>
    </w:pPr>
  </w:style>
  <w:style w:type="paragraph" w:styleId="21">
    <w:name w:val="Quote"/>
    <w:aliases w:val="под рис"/>
    <w:basedOn w:val="a"/>
    <w:next w:val="a"/>
    <w:link w:val="22"/>
    <w:uiPriority w:val="29"/>
    <w:qFormat/>
    <w:rsid w:val="00DF7CC4"/>
    <w:pPr>
      <w:spacing w:after="240" w:line="240" w:lineRule="auto"/>
      <w:jc w:val="center"/>
    </w:pPr>
    <w:rPr>
      <w:rFonts w:ascii="Times New Roman" w:eastAsiaTheme="minorEastAsia" w:hAnsi="Times New Roman"/>
      <w:iCs/>
      <w:color w:val="000000" w:themeColor="text1"/>
      <w:sz w:val="28"/>
      <w:lang w:eastAsia="ru-RU"/>
    </w:rPr>
  </w:style>
  <w:style w:type="character" w:customStyle="1" w:styleId="22">
    <w:name w:val="Цитата 2 Знак"/>
    <w:aliases w:val="под рис Знак"/>
    <w:basedOn w:val="a0"/>
    <w:link w:val="21"/>
    <w:uiPriority w:val="29"/>
    <w:rsid w:val="00DF7CC4"/>
    <w:rPr>
      <w:rFonts w:ascii="Times New Roman" w:eastAsiaTheme="minorEastAsia" w:hAnsi="Times New Roman"/>
      <w:iCs/>
      <w:color w:val="000000" w:themeColor="text1"/>
      <w:sz w:val="28"/>
      <w:lang w:eastAsia="ru-RU"/>
    </w:rPr>
  </w:style>
  <w:style w:type="table" w:customStyle="1" w:styleId="11">
    <w:name w:val="Сетка таблицы1"/>
    <w:basedOn w:val="a1"/>
    <w:uiPriority w:val="59"/>
    <w:rsid w:val="006061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6061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9E52C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9E52C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9E52C8"/>
    <w:rPr>
      <w:vertAlign w:val="superscript"/>
    </w:rPr>
  </w:style>
  <w:style w:type="character" w:styleId="af0">
    <w:name w:val="Strong"/>
    <w:basedOn w:val="a0"/>
    <w:qFormat/>
    <w:rsid w:val="009F5E8B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804E7A"/>
    <w:rPr>
      <w:color w:val="800080" w:themeColor="followedHyperlink"/>
      <w:u w:val="single"/>
    </w:rPr>
  </w:style>
  <w:style w:type="paragraph" w:styleId="23">
    <w:name w:val="Body Text 2"/>
    <w:basedOn w:val="a"/>
    <w:link w:val="24"/>
    <w:rsid w:val="00447927"/>
    <w:pPr>
      <w:spacing w:after="0" w:line="240" w:lineRule="auto"/>
      <w:ind w:firstLine="709"/>
      <w:jc w:val="both"/>
    </w:pPr>
    <w:rPr>
      <w:rFonts w:ascii="Arial" w:eastAsia="Batang" w:hAnsi="Arial" w:cs="Arial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447927"/>
    <w:rPr>
      <w:rFonts w:ascii="Arial" w:eastAsia="Batang" w:hAnsi="Arial" w:cs="Arial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17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C07562"/>
  </w:style>
  <w:style w:type="paragraph" w:customStyle="1" w:styleId="af2">
    <w:name w:val="......."/>
    <w:basedOn w:val="a"/>
    <w:next w:val="a"/>
    <w:uiPriority w:val="99"/>
    <w:rsid w:val="00C075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C075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C075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page number"/>
    <w:basedOn w:val="a0"/>
    <w:rsid w:val="005C3722"/>
  </w:style>
  <w:style w:type="paragraph" w:styleId="af4">
    <w:name w:val="endnote text"/>
    <w:basedOn w:val="a"/>
    <w:link w:val="af5"/>
    <w:uiPriority w:val="99"/>
    <w:semiHidden/>
    <w:unhideWhenUsed/>
    <w:rsid w:val="00203A3C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203A3C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203A3C"/>
    <w:rPr>
      <w:vertAlign w:val="superscript"/>
    </w:rPr>
  </w:style>
  <w:style w:type="character" w:customStyle="1" w:styleId="w">
    <w:name w:val="w"/>
    <w:basedOn w:val="a0"/>
    <w:rsid w:val="00BD7F29"/>
  </w:style>
  <w:style w:type="character" w:customStyle="1" w:styleId="50">
    <w:name w:val="Заголовок 5 Знак"/>
    <w:basedOn w:val="a0"/>
    <w:link w:val="5"/>
    <w:uiPriority w:val="9"/>
    <w:semiHidden/>
    <w:rsid w:val="00003A7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7">
    <w:name w:val="Body Text"/>
    <w:basedOn w:val="a"/>
    <w:link w:val="af8"/>
    <w:uiPriority w:val="99"/>
    <w:semiHidden/>
    <w:unhideWhenUsed/>
    <w:rsid w:val="00003A7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03A70"/>
  </w:style>
  <w:style w:type="paragraph" w:customStyle="1" w:styleId="formattext">
    <w:name w:val="formattext"/>
    <w:basedOn w:val="a"/>
    <w:rsid w:val="00ED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Об"/>
    <w:rsid w:val="00A734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-">
    <w:name w:val="2-Примечание"/>
    <w:basedOn w:val="a"/>
    <w:link w:val="2-0"/>
    <w:qFormat/>
    <w:rsid w:val="008759AA"/>
    <w:pPr>
      <w:spacing w:after="40" w:line="240" w:lineRule="auto"/>
      <w:ind w:firstLine="35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-0">
    <w:name w:val="2-Примечание Знак"/>
    <w:basedOn w:val="a0"/>
    <w:link w:val="2-"/>
    <w:rsid w:val="008759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759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759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C67930"/>
    <w:pPr>
      <w:spacing w:after="0" w:line="240" w:lineRule="auto"/>
      <w:ind w:right="43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afb">
    <w:name w:val="Название Знак"/>
    <w:basedOn w:val="a0"/>
    <w:link w:val="afa"/>
    <w:rsid w:val="00C67930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7C4A72"/>
    <w:pPr>
      <w:outlineLvl w:val="9"/>
    </w:pPr>
    <w:rPr>
      <w:lang w:eastAsia="ru-RU"/>
    </w:rPr>
  </w:style>
  <w:style w:type="paragraph" w:styleId="25">
    <w:name w:val="toc 2"/>
    <w:basedOn w:val="a"/>
    <w:next w:val="a"/>
    <w:autoRedefine/>
    <w:uiPriority w:val="39"/>
    <w:unhideWhenUsed/>
    <w:rsid w:val="007C4A72"/>
    <w:pPr>
      <w:spacing w:after="0"/>
      <w:ind w:left="220"/>
    </w:pPr>
    <w:rPr>
      <w:smallCap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385E63"/>
    <w:pPr>
      <w:spacing w:before="120" w:after="120"/>
    </w:pPr>
    <w:rPr>
      <w:b/>
      <w:bCs/>
      <w: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385E63"/>
    <w:pPr>
      <w:spacing w:after="0"/>
      <w:ind w:left="44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85E63"/>
    <w:pPr>
      <w:spacing w:after="0"/>
      <w:ind w:left="660"/>
    </w:pPr>
    <w:rPr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385E63"/>
    <w:pPr>
      <w:spacing w:after="0"/>
      <w:ind w:left="88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85E63"/>
    <w:pPr>
      <w:spacing w:after="0"/>
      <w:ind w:left="11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85E63"/>
    <w:pPr>
      <w:spacing w:after="0"/>
      <w:ind w:left="132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85E63"/>
    <w:pPr>
      <w:spacing w:after="0"/>
      <w:ind w:left="154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85E63"/>
    <w:pPr>
      <w:spacing w:after="0"/>
      <w:ind w:left="1760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17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519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A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19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51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519D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51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19D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A7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A72DB"/>
  </w:style>
  <w:style w:type="paragraph" w:styleId="a9">
    <w:name w:val="footer"/>
    <w:basedOn w:val="a"/>
    <w:link w:val="aa"/>
    <w:uiPriority w:val="99"/>
    <w:unhideWhenUsed/>
    <w:rsid w:val="002A7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A72DB"/>
  </w:style>
  <w:style w:type="paragraph" w:styleId="ab">
    <w:name w:val="List Paragraph"/>
    <w:basedOn w:val="a"/>
    <w:uiPriority w:val="34"/>
    <w:qFormat/>
    <w:rsid w:val="009779A6"/>
    <w:pPr>
      <w:ind w:left="720"/>
      <w:contextualSpacing/>
    </w:pPr>
  </w:style>
  <w:style w:type="paragraph" w:styleId="21">
    <w:name w:val="Quote"/>
    <w:aliases w:val="под рис"/>
    <w:basedOn w:val="a"/>
    <w:next w:val="a"/>
    <w:link w:val="22"/>
    <w:uiPriority w:val="29"/>
    <w:qFormat/>
    <w:rsid w:val="00DF7CC4"/>
    <w:pPr>
      <w:spacing w:after="240" w:line="240" w:lineRule="auto"/>
      <w:jc w:val="center"/>
    </w:pPr>
    <w:rPr>
      <w:rFonts w:ascii="Times New Roman" w:eastAsiaTheme="minorEastAsia" w:hAnsi="Times New Roman"/>
      <w:iCs/>
      <w:color w:val="000000" w:themeColor="text1"/>
      <w:sz w:val="28"/>
      <w:lang w:eastAsia="ru-RU"/>
    </w:rPr>
  </w:style>
  <w:style w:type="character" w:customStyle="1" w:styleId="22">
    <w:name w:val="Цитата 2 Знак"/>
    <w:aliases w:val="под рис Знак"/>
    <w:basedOn w:val="a0"/>
    <w:link w:val="21"/>
    <w:uiPriority w:val="29"/>
    <w:rsid w:val="00DF7CC4"/>
    <w:rPr>
      <w:rFonts w:ascii="Times New Roman" w:eastAsiaTheme="minorEastAsia" w:hAnsi="Times New Roman"/>
      <w:iCs/>
      <w:color w:val="000000" w:themeColor="text1"/>
      <w:sz w:val="28"/>
      <w:lang w:eastAsia="ru-RU"/>
    </w:rPr>
  </w:style>
  <w:style w:type="table" w:customStyle="1" w:styleId="11">
    <w:name w:val="Сетка таблицы1"/>
    <w:basedOn w:val="a1"/>
    <w:uiPriority w:val="59"/>
    <w:rsid w:val="006061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6061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9E52C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9E52C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9E52C8"/>
    <w:rPr>
      <w:vertAlign w:val="superscript"/>
    </w:rPr>
  </w:style>
  <w:style w:type="character" w:styleId="af0">
    <w:name w:val="Strong"/>
    <w:basedOn w:val="a0"/>
    <w:qFormat/>
    <w:rsid w:val="009F5E8B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804E7A"/>
    <w:rPr>
      <w:color w:val="800080" w:themeColor="followedHyperlink"/>
      <w:u w:val="single"/>
    </w:rPr>
  </w:style>
  <w:style w:type="paragraph" w:styleId="23">
    <w:name w:val="Body Text 2"/>
    <w:basedOn w:val="a"/>
    <w:link w:val="24"/>
    <w:rsid w:val="00447927"/>
    <w:pPr>
      <w:spacing w:after="0" w:line="240" w:lineRule="auto"/>
      <w:ind w:firstLine="709"/>
      <w:jc w:val="both"/>
    </w:pPr>
    <w:rPr>
      <w:rFonts w:ascii="Arial" w:eastAsia="Batang" w:hAnsi="Arial" w:cs="Arial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447927"/>
    <w:rPr>
      <w:rFonts w:ascii="Arial" w:eastAsia="Batang" w:hAnsi="Arial" w:cs="Arial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17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C07562"/>
  </w:style>
  <w:style w:type="paragraph" w:customStyle="1" w:styleId="af2">
    <w:name w:val="......."/>
    <w:basedOn w:val="a"/>
    <w:next w:val="a"/>
    <w:uiPriority w:val="99"/>
    <w:rsid w:val="00C075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C075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C075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page number"/>
    <w:basedOn w:val="a0"/>
    <w:rsid w:val="005C3722"/>
  </w:style>
  <w:style w:type="paragraph" w:styleId="af4">
    <w:name w:val="endnote text"/>
    <w:basedOn w:val="a"/>
    <w:link w:val="af5"/>
    <w:uiPriority w:val="99"/>
    <w:semiHidden/>
    <w:unhideWhenUsed/>
    <w:rsid w:val="00203A3C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203A3C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203A3C"/>
    <w:rPr>
      <w:vertAlign w:val="superscript"/>
    </w:rPr>
  </w:style>
  <w:style w:type="character" w:customStyle="1" w:styleId="w">
    <w:name w:val="w"/>
    <w:basedOn w:val="a0"/>
    <w:rsid w:val="00BD7F29"/>
  </w:style>
  <w:style w:type="character" w:customStyle="1" w:styleId="50">
    <w:name w:val="Заголовок 5 Знак"/>
    <w:basedOn w:val="a0"/>
    <w:link w:val="5"/>
    <w:uiPriority w:val="9"/>
    <w:semiHidden/>
    <w:rsid w:val="00003A7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7">
    <w:name w:val="Body Text"/>
    <w:basedOn w:val="a"/>
    <w:link w:val="af8"/>
    <w:uiPriority w:val="99"/>
    <w:semiHidden/>
    <w:unhideWhenUsed/>
    <w:rsid w:val="00003A7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03A70"/>
  </w:style>
  <w:style w:type="paragraph" w:customStyle="1" w:styleId="formattext">
    <w:name w:val="formattext"/>
    <w:basedOn w:val="a"/>
    <w:rsid w:val="00ED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Об"/>
    <w:rsid w:val="00A734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-">
    <w:name w:val="2-Примечание"/>
    <w:basedOn w:val="a"/>
    <w:link w:val="2-0"/>
    <w:qFormat/>
    <w:rsid w:val="008759AA"/>
    <w:pPr>
      <w:spacing w:after="40" w:line="240" w:lineRule="auto"/>
      <w:ind w:firstLine="35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-0">
    <w:name w:val="2-Примечание Знак"/>
    <w:basedOn w:val="a0"/>
    <w:link w:val="2-"/>
    <w:rsid w:val="008759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759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759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C67930"/>
    <w:pPr>
      <w:spacing w:after="0" w:line="240" w:lineRule="auto"/>
      <w:ind w:right="43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afb">
    <w:name w:val="Название Знак"/>
    <w:basedOn w:val="a0"/>
    <w:link w:val="afa"/>
    <w:rsid w:val="00C67930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7C4A72"/>
    <w:pPr>
      <w:outlineLvl w:val="9"/>
    </w:pPr>
    <w:rPr>
      <w:lang w:eastAsia="ru-RU"/>
    </w:rPr>
  </w:style>
  <w:style w:type="paragraph" w:styleId="25">
    <w:name w:val="toc 2"/>
    <w:basedOn w:val="a"/>
    <w:next w:val="a"/>
    <w:autoRedefine/>
    <w:uiPriority w:val="39"/>
    <w:unhideWhenUsed/>
    <w:rsid w:val="007C4A72"/>
    <w:pPr>
      <w:spacing w:after="0"/>
      <w:ind w:left="220"/>
    </w:pPr>
    <w:rPr>
      <w:smallCap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385E63"/>
    <w:pPr>
      <w:spacing w:before="120" w:after="120"/>
    </w:pPr>
    <w:rPr>
      <w:b/>
      <w:bCs/>
      <w: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385E63"/>
    <w:pPr>
      <w:spacing w:after="0"/>
      <w:ind w:left="44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85E63"/>
    <w:pPr>
      <w:spacing w:after="0"/>
      <w:ind w:left="660"/>
    </w:pPr>
    <w:rPr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385E63"/>
    <w:pPr>
      <w:spacing w:after="0"/>
      <w:ind w:left="88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85E63"/>
    <w:pPr>
      <w:spacing w:after="0"/>
      <w:ind w:left="11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85E63"/>
    <w:pPr>
      <w:spacing w:after="0"/>
      <w:ind w:left="132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85E63"/>
    <w:pPr>
      <w:spacing w:after="0"/>
      <w:ind w:left="154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85E63"/>
    <w:pPr>
      <w:spacing w:after="0"/>
      <w:ind w:left="176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36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65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398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2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5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0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F4573-DBAA-4A35-95D9-090EEA11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22</Pages>
  <Words>4843</Words>
  <Characters>27606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Галия</dc:creator>
  <cp:lastModifiedBy>Рустам Олегович Халилов</cp:lastModifiedBy>
  <cp:revision>32</cp:revision>
  <cp:lastPrinted>2021-02-04T07:51:00Z</cp:lastPrinted>
  <dcterms:created xsi:type="dcterms:W3CDTF">2019-05-17T05:05:00Z</dcterms:created>
  <dcterms:modified xsi:type="dcterms:W3CDTF">2022-10-13T09:51:00Z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